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85" w:rsidRDefault="00FA37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9790" cy="837782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8C07A9" w:rsidRPr="005A145B" w:rsidRDefault="008C07A9" w:rsidP="00FA3785">
      <w:pPr>
        <w:tabs>
          <w:tab w:val="left" w:pos="3855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B0333" w:rsidRPr="005A145B" w:rsidRDefault="00FB0333" w:rsidP="00FA3785">
      <w:pPr>
        <w:pStyle w:val="a7"/>
        <w:numPr>
          <w:ilvl w:val="0"/>
          <w:numId w:val="1"/>
        </w:numPr>
        <w:tabs>
          <w:tab w:val="left" w:pos="3855"/>
        </w:tabs>
        <w:spacing w:after="0" w:line="240" w:lineRule="auto"/>
        <w:rPr>
          <w:rFonts w:ascii="Times New Roman" w:hAnsi="Times New Roman" w:cs="Times New Roman"/>
          <w:b/>
        </w:rPr>
      </w:pPr>
      <w:r w:rsidRPr="005A145B">
        <w:rPr>
          <w:rFonts w:ascii="Times New Roman" w:hAnsi="Times New Roman" w:cs="Times New Roman"/>
          <w:b/>
        </w:rPr>
        <w:t>Пояснительная записка</w:t>
      </w:r>
    </w:p>
    <w:p w:rsidR="00D860EF" w:rsidRPr="005A145B" w:rsidRDefault="00D860EF" w:rsidP="00E14B5B">
      <w:pPr>
        <w:tabs>
          <w:tab w:val="left" w:pos="3855"/>
        </w:tabs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D860EF" w:rsidRPr="005A145B" w:rsidRDefault="008956D4" w:rsidP="00E14B5B">
      <w:pPr>
        <w:spacing w:after="0" w:line="240" w:lineRule="auto"/>
        <w:ind w:left="720"/>
        <w:jc w:val="both"/>
        <w:rPr>
          <w:rFonts w:ascii="Times New Roman" w:hAnsi="Times New Roman" w:cs="Times New Roman"/>
          <w:b/>
        </w:rPr>
      </w:pPr>
      <w:r w:rsidRPr="005A145B">
        <w:rPr>
          <w:rFonts w:ascii="Times New Roman" w:hAnsi="Times New Roman" w:cs="Times New Roman"/>
          <w:b/>
        </w:rPr>
        <w:t>1.1.</w:t>
      </w:r>
      <w:r w:rsidR="00FB0333" w:rsidRPr="005A145B">
        <w:rPr>
          <w:rFonts w:ascii="Times New Roman" w:hAnsi="Times New Roman" w:cs="Times New Roman"/>
        </w:rPr>
        <w:t xml:space="preserve">Настоящий учебный план основной профессиональной образовательной программы среднего профессионального образования </w:t>
      </w:r>
      <w:r w:rsidR="00FB0333" w:rsidRPr="005A145B">
        <w:rPr>
          <w:rFonts w:ascii="Times New Roman" w:hAnsi="Times New Roman" w:cs="Times New Roman"/>
          <w:b/>
        </w:rPr>
        <w:t xml:space="preserve">ГБПОУ РД «ЖК» </w:t>
      </w:r>
      <w:r w:rsidR="00FB0333" w:rsidRPr="005A145B">
        <w:rPr>
          <w:rFonts w:ascii="Times New Roman" w:hAnsi="Times New Roman" w:cs="Times New Roman"/>
        </w:rPr>
        <w:t>на основе:</w:t>
      </w:r>
    </w:p>
    <w:p w:rsidR="00FB0333" w:rsidRPr="005A145B" w:rsidRDefault="00FA3785" w:rsidP="00E14B5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1. </w:t>
      </w:r>
      <w:r w:rsidR="00FB0333" w:rsidRPr="005A145B">
        <w:rPr>
          <w:rFonts w:ascii="Times New Roman" w:hAnsi="Times New Roman" w:cs="Times New Roman"/>
        </w:rPr>
        <w:t xml:space="preserve">Федерального государственного образовательного стандарта </w:t>
      </w:r>
      <w:r w:rsidR="00D860EF" w:rsidRPr="005A145B">
        <w:rPr>
          <w:rFonts w:ascii="Times New Roman" w:hAnsi="Times New Roman" w:cs="Times New Roman"/>
          <w:color w:val="000000"/>
          <w:w w:val="90"/>
        </w:rPr>
        <w:t xml:space="preserve">основной профессиональной образовательной программы по </w:t>
      </w:r>
      <w:r w:rsidR="008956D4" w:rsidRPr="005A145B">
        <w:rPr>
          <w:rFonts w:ascii="Times New Roman" w:hAnsi="Times New Roman" w:cs="Times New Roman"/>
          <w:color w:val="000000"/>
          <w:w w:val="90"/>
        </w:rPr>
        <w:t>специальности</w:t>
      </w:r>
      <w:r w:rsidR="008956D4" w:rsidRPr="005A145B">
        <w:rPr>
          <w:rFonts w:ascii="Times New Roman" w:hAnsi="Times New Roman" w:cs="Times New Roman"/>
          <w:b/>
        </w:rPr>
        <w:t xml:space="preserve"> 23.02.06</w:t>
      </w:r>
      <w:r w:rsidR="00FB0333" w:rsidRPr="005A145B">
        <w:rPr>
          <w:rFonts w:ascii="Times New Roman" w:hAnsi="Times New Roman" w:cs="Times New Roman"/>
          <w:b/>
          <w:u w:val="single"/>
        </w:rPr>
        <w:t xml:space="preserve"> «Техническая эксплуатация подвижного состава железных дорог</w:t>
      </w:r>
      <w:r w:rsidR="00FB0333" w:rsidRPr="005A145B">
        <w:rPr>
          <w:rFonts w:ascii="Times New Roman" w:eastAsia="Arial Unicode MS" w:hAnsi="Times New Roman" w:cs="Times New Roman"/>
          <w:color w:val="000000"/>
          <w:u w:val="single"/>
        </w:rPr>
        <w:t>»</w:t>
      </w:r>
      <w:r w:rsidR="00FB0333" w:rsidRPr="005A145B">
        <w:rPr>
          <w:rFonts w:ascii="Times New Roman" w:hAnsi="Times New Roman" w:cs="Times New Roman"/>
        </w:rPr>
        <w:t>,  введенным в действие приказом Минобрнауки России от 22 апреля 2014 г. N 388;(зарегистрировано в Министерстве Юстиции России 18.06.2014 г №32769)</w:t>
      </w:r>
    </w:p>
    <w:p w:rsidR="00FB0333" w:rsidRPr="005A145B" w:rsidRDefault="00FB0333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2. Разъяснений по реализации федерального государственного образовательного стандарта среднего (полного) общего 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 (одобрено Научно-методическим советом Центра начального, среднего, высшего и дополнительного профессионального образования ФГУ «ФИРО», протокол №1 от 3 февраля 2011 г.);</w:t>
      </w:r>
    </w:p>
    <w:p w:rsidR="00FB0333" w:rsidRPr="005A145B" w:rsidRDefault="00FA3785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FB0333" w:rsidRPr="005A145B">
        <w:rPr>
          <w:rFonts w:ascii="Times New Roman" w:hAnsi="Times New Roman" w:cs="Times New Roman"/>
        </w:rPr>
        <w:t>Разъяснений по формированию учебного плана основной профессиональной образовательной программы начального профессионального и среднего профессионального образования (письмо департамента профессионального образования Министерства образования и науки России от 20 октября 2010 года № 12-696);</w:t>
      </w:r>
    </w:p>
    <w:p w:rsidR="00745427" w:rsidRPr="005A145B" w:rsidRDefault="00745427" w:rsidP="0074542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B0333" w:rsidRPr="005A145B" w:rsidRDefault="00FB0333" w:rsidP="0074542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145B">
        <w:rPr>
          <w:rFonts w:ascii="Times New Roman" w:hAnsi="Times New Roman" w:cs="Times New Roman"/>
          <w:b/>
        </w:rPr>
        <w:t>1.2. Организация учебного процесса и режим занятий</w:t>
      </w:r>
    </w:p>
    <w:p w:rsidR="00FB0333" w:rsidRPr="005A145B" w:rsidRDefault="00FB0333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Учебные з</w:t>
      </w:r>
      <w:r w:rsidR="0036768F" w:rsidRPr="005A145B">
        <w:rPr>
          <w:rFonts w:ascii="Times New Roman" w:hAnsi="Times New Roman" w:cs="Times New Roman"/>
        </w:rPr>
        <w:t>анятия начинаются с 01 сентября и заканчиваются  в соответствии с графиком учебного процесса.</w:t>
      </w:r>
    </w:p>
    <w:p w:rsidR="00FB0333" w:rsidRPr="005A145B" w:rsidRDefault="00FB0333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FB0333" w:rsidRPr="005A145B" w:rsidRDefault="00FB0333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Максимальный объем аудиторной учебной нагрузки при очной форме получения образования  составляет 36 академических часов в неделю.</w:t>
      </w:r>
    </w:p>
    <w:p w:rsidR="00FB0333" w:rsidRPr="005A145B" w:rsidRDefault="00FB0333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Продолжительность учебной недели составляет 6 дней. Продолжительность академического часа 45 минут.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Общеобразовательный цикл основной профессиональной образовательной программы по профессии   сформирован в соответствии с Разъяснениями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образования.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Срок освоения ОПОП СПО ППССЗ в очной форме обучения на базе основного общего образования 52 недели: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 xml:space="preserve"> Обучение по учебным дисциплинам- 39 нед. 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 xml:space="preserve">Промежуточная аттестация -2 нед. 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 xml:space="preserve">Каникулярное время - 11 нед. 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Итого -52 нед.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 xml:space="preserve"> - Учебное время, отведенное на теоретическое обучение (1404 часа) распределено на изучение базовых и профильных учебных дисциплин общеобразовательного учебного цикла. При этом на ОБЖ отводится 68 часов (приказ Минобрнауки России от 20.09.2008 г. № 241).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При реализации ОПОП по специальности предусмотрено деление группы на подгруппы по учебным дисциплинам: ОУД.02 Иностранный язык, ОУД.07 Информатика.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Общий объем каникулярного времени в учебном году составляет 11 недель, в том числе не менее 2 недель в зимний период (каникулярное время за весь период обучения составляет 22 недели).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в период обучения проводятся учебные сборы с юношами (приказ Министерства обороны РФ и Министерства образования и науки РФ от 24 февраля 2010 г. № 96/134).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lastRenderedPageBreak/>
        <w:t>- Текущий контроль по учебным дисциплинам общепрофессионального и профессионального учебных циклов проводится в пределах учебного времени, отведенного на соответствующую учебную дисциплину как традиционными, так и инновационными методами, включая компьютерные технологии.</w:t>
      </w:r>
    </w:p>
    <w:p w:rsidR="00745427" w:rsidRPr="005A145B" w:rsidRDefault="00745427" w:rsidP="0074542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Консультации для обучающихся предусмотрены  в объеме 100 часов на учебную группу на каждый учебный год,  в том числе в период реализации среднего (полного) общего образования. Общий объем консультаций на весь период обучения по 4 часа на одного обучающегося на каждый учебный год. Формы проведения консультаций (групповые, индивидуальные, письменные, устные) определяются решением методических  комиссий.</w:t>
      </w:r>
    </w:p>
    <w:p w:rsidR="00AA1415" w:rsidRPr="005A145B" w:rsidRDefault="00745427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соответствующей образовательной программы среднего профессионального образования (Федеральный закон № 273-ФЗ «Об образовании в РФ» от 29 декабря 2012 года ч. 3, ст. 68).</w:t>
      </w:r>
    </w:p>
    <w:p w:rsidR="00745427" w:rsidRPr="005A145B" w:rsidRDefault="00745427" w:rsidP="00745427">
      <w:pPr>
        <w:spacing w:line="240" w:lineRule="auto"/>
        <w:rPr>
          <w:rFonts w:ascii="Times New Roman" w:hAnsi="Times New Roman" w:cs="Times New Roman"/>
          <w:b/>
          <w:color w:val="000000"/>
          <w:w w:val="90"/>
        </w:rPr>
      </w:pPr>
    </w:p>
    <w:p w:rsidR="00AA1415" w:rsidRPr="005A145B" w:rsidRDefault="00745427" w:rsidP="00AA1415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w w:val="90"/>
        </w:rPr>
      </w:pPr>
      <w:r w:rsidRPr="005A145B">
        <w:rPr>
          <w:rFonts w:ascii="Times New Roman" w:hAnsi="Times New Roman" w:cs="Times New Roman"/>
          <w:b/>
          <w:color w:val="000000"/>
          <w:w w:val="90"/>
        </w:rPr>
        <w:t xml:space="preserve">1.3 </w:t>
      </w:r>
      <w:r w:rsidR="00AA1415" w:rsidRPr="005A145B">
        <w:rPr>
          <w:rFonts w:ascii="Times New Roman" w:hAnsi="Times New Roman" w:cs="Times New Roman"/>
          <w:b/>
          <w:color w:val="000000"/>
          <w:w w:val="90"/>
        </w:rPr>
        <w:t>Формы проведения учебной и производственной практики</w:t>
      </w:r>
    </w:p>
    <w:p w:rsidR="007158D1" w:rsidRPr="005A145B" w:rsidRDefault="00745427" w:rsidP="00745427">
      <w:pPr>
        <w:pStyle w:val="ae"/>
        <w:ind w:firstLine="708"/>
        <w:rPr>
          <w:sz w:val="22"/>
          <w:szCs w:val="22"/>
        </w:rPr>
      </w:pPr>
      <w:r w:rsidRPr="005A145B">
        <w:rPr>
          <w:sz w:val="22"/>
          <w:szCs w:val="22"/>
        </w:rPr>
        <w:t>-</w:t>
      </w:r>
      <w:r w:rsidR="00AA1415" w:rsidRPr="005A145B">
        <w:rPr>
          <w:sz w:val="22"/>
          <w:szCs w:val="22"/>
        </w:rPr>
        <w:t xml:space="preserve"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</w:t>
      </w:r>
      <w:r w:rsidR="00AA1415" w:rsidRPr="005A145B">
        <w:rPr>
          <w:sz w:val="22"/>
          <w:szCs w:val="22"/>
          <w:u w:val="single"/>
        </w:rPr>
        <w:t>учебная и производственная.</w:t>
      </w:r>
      <w:r w:rsidR="00AA1415" w:rsidRPr="005A145B">
        <w:rPr>
          <w:sz w:val="22"/>
          <w:szCs w:val="22"/>
        </w:rPr>
        <w:t xml:space="preserve"> Производственная практика состоит из двух этапов: </w:t>
      </w:r>
      <w:r w:rsidR="00AA1415" w:rsidRPr="005A145B">
        <w:rPr>
          <w:sz w:val="22"/>
          <w:szCs w:val="22"/>
          <w:u w:val="single"/>
        </w:rPr>
        <w:t>практики по профилю специальности и преддипломной практики.</w:t>
      </w:r>
      <w:r w:rsidRPr="005A145B">
        <w:rPr>
          <w:sz w:val="22"/>
          <w:szCs w:val="22"/>
        </w:rPr>
        <w:tab/>
      </w:r>
      <w:r w:rsidRPr="005A145B">
        <w:rPr>
          <w:sz w:val="22"/>
          <w:szCs w:val="22"/>
        </w:rPr>
        <w:tab/>
      </w:r>
      <w:r w:rsidRPr="005A145B">
        <w:rPr>
          <w:sz w:val="22"/>
          <w:szCs w:val="22"/>
        </w:rPr>
        <w:tab/>
      </w:r>
    </w:p>
    <w:p w:rsidR="00FB0333" w:rsidRPr="005A145B" w:rsidRDefault="00FB0333" w:rsidP="005A145B">
      <w:pPr>
        <w:pStyle w:val="ae"/>
        <w:ind w:firstLine="708"/>
        <w:rPr>
          <w:sz w:val="22"/>
          <w:szCs w:val="22"/>
        </w:rPr>
      </w:pPr>
      <w:r w:rsidRPr="005A145B">
        <w:rPr>
          <w:sz w:val="22"/>
          <w:szCs w:val="22"/>
        </w:rPr>
        <w:t>- Производственная практика состоит из двух этапов: практики по профилю специальности и преддипломной практики.</w:t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5A145B">
        <w:rPr>
          <w:sz w:val="22"/>
          <w:szCs w:val="22"/>
        </w:rPr>
        <w:tab/>
      </w:r>
      <w:r w:rsidR="005A145B">
        <w:rPr>
          <w:sz w:val="22"/>
          <w:szCs w:val="22"/>
        </w:rPr>
        <w:tab/>
      </w:r>
      <w:r w:rsid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 xml:space="preserve">- </w:t>
      </w:r>
      <w:r w:rsidR="00E763F7" w:rsidRPr="005A145B">
        <w:rPr>
          <w:sz w:val="22"/>
          <w:szCs w:val="22"/>
        </w:rPr>
        <w:t>Учебная практика проходит концентрированно, путем  выделения</w:t>
      </w:r>
      <w:r w:rsidR="003629F6" w:rsidRPr="005A145B">
        <w:rPr>
          <w:sz w:val="22"/>
          <w:szCs w:val="22"/>
        </w:rPr>
        <w:t xml:space="preserve"> в учебном графике непрерывного времени для проведения практики.</w:t>
      </w:r>
      <w:r w:rsidRPr="005A145B">
        <w:rPr>
          <w:sz w:val="22"/>
          <w:szCs w:val="22"/>
        </w:rPr>
        <w:t xml:space="preserve"> Общий объем учебной и производственной практики составляет 25 недель.</w:t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5A145B">
        <w:rPr>
          <w:sz w:val="22"/>
          <w:szCs w:val="22"/>
        </w:rPr>
        <w:tab/>
      </w:r>
      <w:r w:rsidR="005A145B">
        <w:rPr>
          <w:sz w:val="22"/>
          <w:szCs w:val="22"/>
        </w:rPr>
        <w:tab/>
      </w:r>
      <w:r w:rsidR="005A145B">
        <w:rPr>
          <w:sz w:val="22"/>
          <w:szCs w:val="22"/>
        </w:rPr>
        <w:tab/>
      </w:r>
      <w:r w:rsidRPr="005A145B">
        <w:rPr>
          <w:sz w:val="22"/>
          <w:szCs w:val="22"/>
        </w:rPr>
        <w:t>- Общий объем преддипломной практики составляет 4 недели</w:t>
      </w:r>
      <w:r w:rsidR="00745427" w:rsidRPr="005A145B">
        <w:rPr>
          <w:sz w:val="22"/>
          <w:szCs w:val="22"/>
        </w:rPr>
        <w:t>.</w:t>
      </w:r>
      <w:r w:rsidR="00707478" w:rsidRPr="005A145B">
        <w:rPr>
          <w:sz w:val="22"/>
          <w:szCs w:val="22"/>
        </w:rPr>
        <w:tab/>
      </w:r>
      <w:r w:rsidR="00707478" w:rsidRPr="005A145B">
        <w:rPr>
          <w:sz w:val="22"/>
          <w:szCs w:val="22"/>
        </w:rPr>
        <w:tab/>
      </w:r>
      <w:r w:rsidR="00707478" w:rsidRPr="005A145B">
        <w:rPr>
          <w:sz w:val="22"/>
          <w:szCs w:val="22"/>
        </w:rPr>
        <w:tab/>
      </w:r>
      <w:r w:rsidR="005A145B">
        <w:rPr>
          <w:sz w:val="22"/>
          <w:szCs w:val="22"/>
        </w:rPr>
        <w:tab/>
      </w:r>
      <w:r w:rsidR="00707478" w:rsidRPr="005A145B">
        <w:rPr>
          <w:sz w:val="22"/>
          <w:szCs w:val="22"/>
        </w:rPr>
        <w:tab/>
      </w:r>
      <w:r w:rsidR="003629F6" w:rsidRPr="005A145B">
        <w:rPr>
          <w:sz w:val="22"/>
          <w:szCs w:val="22"/>
        </w:rPr>
        <w:t>-Учебная и производственная практики проводятся концентрированно  после изучения МДК и ПМ. Учебная практика проводится в мастерских, лабораториях  и учебных кабинетах</w:t>
      </w:r>
      <w:r w:rsidR="00745427" w:rsidRPr="005A145B">
        <w:rPr>
          <w:sz w:val="22"/>
          <w:szCs w:val="22"/>
        </w:rPr>
        <w:t xml:space="preserve"> колледжа.</w:t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745427" w:rsidRPr="005A145B">
        <w:rPr>
          <w:sz w:val="22"/>
          <w:szCs w:val="22"/>
        </w:rPr>
        <w:tab/>
      </w:r>
      <w:r w:rsidR="00E763F7" w:rsidRPr="005A145B">
        <w:rPr>
          <w:sz w:val="22"/>
          <w:szCs w:val="22"/>
        </w:rPr>
        <w:t xml:space="preserve">- </w:t>
      </w:r>
      <w:r w:rsidR="005A145B">
        <w:rPr>
          <w:sz w:val="22"/>
          <w:szCs w:val="22"/>
        </w:rPr>
        <w:t xml:space="preserve">    </w:t>
      </w:r>
      <w:r w:rsidR="00E763F7" w:rsidRPr="005A145B">
        <w:rPr>
          <w:sz w:val="22"/>
          <w:szCs w:val="22"/>
        </w:rPr>
        <w:t>Производственную практику (</w:t>
      </w:r>
      <w:r w:rsidR="00E763F7" w:rsidRPr="005A145B">
        <w:rPr>
          <w:sz w:val="22"/>
          <w:szCs w:val="22"/>
          <w:u w:val="single"/>
        </w:rPr>
        <w:t>стационарная)</w:t>
      </w:r>
      <w:r w:rsidRPr="005A145B">
        <w:rPr>
          <w:sz w:val="22"/>
          <w:szCs w:val="22"/>
        </w:rPr>
        <w:t xml:space="preserve">обучающиеся проходят в </w:t>
      </w:r>
      <w:r w:rsidRPr="005A145B">
        <w:rPr>
          <w:sz w:val="22"/>
          <w:szCs w:val="22"/>
          <w:u w:val="single"/>
        </w:rPr>
        <w:t>Северо-Кавказская дирекция тяги-структурное подразделение Дирекции тяги –филиала ОАО «РЖД»</w:t>
      </w:r>
      <w:r w:rsidRPr="005A145B">
        <w:rPr>
          <w:rStyle w:val="FontStyle17"/>
          <w:u w:val="single"/>
        </w:rPr>
        <w:t>Эксплуатационное депо Дербент (ТЧЭ-27)</w:t>
      </w:r>
      <w:r w:rsidR="003629F6" w:rsidRPr="005A145B">
        <w:rPr>
          <w:sz w:val="22"/>
          <w:szCs w:val="22"/>
        </w:rPr>
        <w:t xml:space="preserve"> (на основании договоров).</w:t>
      </w:r>
    </w:p>
    <w:p w:rsidR="00FB0333" w:rsidRPr="005A145B" w:rsidRDefault="00FB0333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В течение последней недели прохождения преддипломной практики обучающиеся выполняют выпускные квалификационные работы.</w:t>
      </w:r>
    </w:p>
    <w:p w:rsidR="00FB0333" w:rsidRPr="005A145B" w:rsidRDefault="00FB0333" w:rsidP="00E14B5B">
      <w:pPr>
        <w:spacing w:after="0" w:line="240" w:lineRule="auto"/>
        <w:ind w:right="-108" w:firstLine="708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 xml:space="preserve">- Аттестация по итогам производственной практики проводится с учетом результатов, подтвержденных документами (производственная характеристика, заключение о выполнении выпускной практической квалификационной работы, дневник прохождения производственной практики, заверенные печатью и подписью руководителя </w:t>
      </w:r>
      <w:r w:rsidR="00151C1B" w:rsidRPr="005A145B">
        <w:rPr>
          <w:rFonts w:ascii="Times New Roman" w:hAnsi="Times New Roman" w:cs="Times New Roman"/>
          <w:u w:val="single"/>
        </w:rPr>
        <w:t>Северо-Кавказская дирекции</w:t>
      </w:r>
      <w:r w:rsidRPr="005A145B">
        <w:rPr>
          <w:rFonts w:ascii="Times New Roman" w:hAnsi="Times New Roman" w:cs="Times New Roman"/>
          <w:u w:val="single"/>
        </w:rPr>
        <w:t xml:space="preserve"> тяги-структурное подразделение Дирекции тяги –филиала ОАО «РЖД» </w:t>
      </w:r>
      <w:r w:rsidRPr="005A145B">
        <w:rPr>
          <w:rStyle w:val="FontStyle17"/>
          <w:u w:val="single"/>
        </w:rPr>
        <w:t>Эксплуатационное депо Дербент (ТЧЭ-27)</w:t>
      </w:r>
      <w:r w:rsidRPr="005A145B">
        <w:rPr>
          <w:rFonts w:ascii="Times New Roman" w:hAnsi="Times New Roman" w:cs="Times New Roman"/>
        </w:rPr>
        <w:t>).</w:t>
      </w:r>
    </w:p>
    <w:p w:rsidR="00B90223" w:rsidRPr="005A145B" w:rsidRDefault="00B9022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A145B">
        <w:rPr>
          <w:rFonts w:ascii="Times New Roman" w:hAnsi="Times New Roman" w:cs="Times New Roman"/>
          <w:b/>
        </w:rPr>
        <w:t>1.</w:t>
      </w:r>
      <w:r w:rsidR="00745427" w:rsidRPr="005A145B">
        <w:rPr>
          <w:rFonts w:ascii="Times New Roman" w:hAnsi="Times New Roman" w:cs="Times New Roman"/>
          <w:b/>
        </w:rPr>
        <w:t>4</w:t>
      </w:r>
      <w:r w:rsidRPr="005A145B">
        <w:rPr>
          <w:rFonts w:ascii="Times New Roman" w:hAnsi="Times New Roman" w:cs="Times New Roman"/>
          <w:b/>
        </w:rPr>
        <w:t>. Формирование вариативной части ОПОП</w:t>
      </w: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 xml:space="preserve">- Федеральным государственным образовательным стандартом по профессии </w:t>
      </w:r>
      <w:r w:rsidRPr="005A145B">
        <w:rPr>
          <w:rFonts w:ascii="Times New Roman" w:hAnsi="Times New Roman" w:cs="Times New Roman"/>
          <w:b/>
          <w:u w:val="single"/>
        </w:rPr>
        <w:t xml:space="preserve">23.02.06 «Техническая эксплуатация подвижного состава железных </w:t>
      </w:r>
      <w:r w:rsidR="00FF07C2" w:rsidRPr="005A145B">
        <w:rPr>
          <w:rFonts w:ascii="Times New Roman" w:hAnsi="Times New Roman" w:cs="Times New Roman"/>
          <w:b/>
          <w:u w:val="single"/>
        </w:rPr>
        <w:t>дорог</w:t>
      </w:r>
      <w:r w:rsidR="00FF07C2" w:rsidRPr="005A145B">
        <w:rPr>
          <w:rFonts w:ascii="Times New Roman" w:eastAsia="Arial Unicode MS" w:hAnsi="Times New Roman" w:cs="Times New Roman"/>
          <w:color w:val="000000"/>
          <w:u w:val="single"/>
        </w:rPr>
        <w:t>»</w:t>
      </w:r>
      <w:r w:rsidR="00FF07C2" w:rsidRPr="005A145B">
        <w:rPr>
          <w:rFonts w:ascii="Times New Roman" w:hAnsi="Times New Roman" w:cs="Times New Roman"/>
        </w:rPr>
        <w:t>базовой</w:t>
      </w:r>
      <w:r w:rsidRPr="005A145B">
        <w:rPr>
          <w:rFonts w:ascii="Times New Roman" w:hAnsi="Times New Roman" w:cs="Times New Roman"/>
        </w:rPr>
        <w:t xml:space="preserve"> подготовки предусмотрено </w:t>
      </w:r>
      <w:r w:rsidRPr="005A145B">
        <w:rPr>
          <w:rFonts w:ascii="Times New Roman" w:hAnsi="Times New Roman" w:cs="Times New Roman"/>
          <w:b/>
          <w:u w:val="single"/>
        </w:rPr>
        <w:t>900</w:t>
      </w:r>
      <w:r w:rsidRPr="005A145B">
        <w:rPr>
          <w:rFonts w:ascii="Times New Roman" w:hAnsi="Times New Roman" w:cs="Times New Roman"/>
        </w:rPr>
        <w:t xml:space="preserve"> часов на вариативную часть. В профессиональном цикле с целью развития профессиональных компетенций, формирования коммуникативных умений и навыков, успешной адаптации и повышения конкурентоспособности выпускников на рынке труда, с учетом требований регионального рынка труда увеличен объем времени на изучение профессиональных модулей:</w:t>
      </w:r>
    </w:p>
    <w:p w:rsidR="00BC7F57" w:rsidRPr="005A145B" w:rsidRDefault="00BC7F57" w:rsidP="00E14B5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ЕН цикл- 6 ч. (М</w:t>
      </w:r>
      <w:r w:rsidR="009D1A85" w:rsidRPr="005A145B">
        <w:rPr>
          <w:rFonts w:ascii="Times New Roman" w:hAnsi="Times New Roman" w:cs="Times New Roman"/>
        </w:rPr>
        <w:t>атематика, Информатика);</w:t>
      </w:r>
      <w:r w:rsidR="009D1A85" w:rsidRPr="005A145B">
        <w:rPr>
          <w:rFonts w:ascii="Times New Roman" w:hAnsi="Times New Roman" w:cs="Times New Roman"/>
        </w:rPr>
        <w:tab/>
      </w:r>
      <w:r w:rsidR="009D1A85" w:rsidRPr="005A145B">
        <w:rPr>
          <w:rFonts w:ascii="Times New Roman" w:hAnsi="Times New Roman" w:cs="Times New Roman"/>
        </w:rPr>
        <w:tab/>
      </w:r>
      <w:r w:rsidR="009D1A85" w:rsidRPr="005A145B">
        <w:rPr>
          <w:rFonts w:ascii="Times New Roman" w:hAnsi="Times New Roman" w:cs="Times New Roman"/>
        </w:rPr>
        <w:tab/>
      </w:r>
      <w:r w:rsidR="009D1A85" w:rsidRPr="005A145B">
        <w:rPr>
          <w:rFonts w:ascii="Times New Roman" w:hAnsi="Times New Roman" w:cs="Times New Roman"/>
        </w:rPr>
        <w:tab/>
      </w:r>
      <w:r w:rsidR="009D1A85" w:rsidRPr="005A145B">
        <w:rPr>
          <w:rFonts w:ascii="Times New Roman" w:hAnsi="Times New Roman" w:cs="Times New Roman"/>
        </w:rPr>
        <w:tab/>
      </w:r>
      <w:r w:rsidR="009D1A85" w:rsidRPr="005A145B">
        <w:rPr>
          <w:rFonts w:ascii="Times New Roman" w:hAnsi="Times New Roman" w:cs="Times New Roman"/>
        </w:rPr>
        <w:tab/>
      </w:r>
      <w:r w:rsidR="009D1A85" w:rsidRPr="005A145B">
        <w:rPr>
          <w:rFonts w:ascii="Times New Roman" w:hAnsi="Times New Roman" w:cs="Times New Roman"/>
        </w:rPr>
        <w:tab/>
      </w:r>
      <w:r w:rsidR="005A145B">
        <w:rPr>
          <w:rFonts w:ascii="Times New Roman" w:hAnsi="Times New Roman" w:cs="Times New Roman"/>
        </w:rPr>
        <w:tab/>
      </w:r>
      <w:r w:rsidRPr="005A145B">
        <w:rPr>
          <w:rFonts w:ascii="Times New Roman" w:hAnsi="Times New Roman" w:cs="Times New Roman"/>
        </w:rPr>
        <w:t xml:space="preserve"> ПМ.01. Эксплуатация и техническое обслуживание -594 ч.</w:t>
      </w:r>
      <w:r w:rsidRPr="005A145B">
        <w:rPr>
          <w:rFonts w:ascii="Times New Roman" w:hAnsi="Times New Roman" w:cs="Times New Roman"/>
        </w:rPr>
        <w:tab/>
      </w:r>
      <w:r w:rsidRPr="005A145B">
        <w:rPr>
          <w:rFonts w:ascii="Times New Roman" w:hAnsi="Times New Roman" w:cs="Times New Roman"/>
        </w:rPr>
        <w:tab/>
      </w:r>
      <w:r w:rsidRPr="005A145B">
        <w:rPr>
          <w:rFonts w:ascii="Times New Roman" w:hAnsi="Times New Roman" w:cs="Times New Roman"/>
        </w:rPr>
        <w:tab/>
      </w:r>
    </w:p>
    <w:p w:rsidR="00BC7F57" w:rsidRPr="005A145B" w:rsidRDefault="00BC7F57" w:rsidP="00E14B5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lastRenderedPageBreak/>
        <w:t>ПМ.02 Организация деятельности коллектива – 120 ч.</w:t>
      </w:r>
    </w:p>
    <w:p w:rsidR="00BC7F57" w:rsidRPr="005A145B" w:rsidRDefault="00BC7F57" w:rsidP="00E14B5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ПМ.03.</w:t>
      </w:r>
      <w:r w:rsidRPr="005A145B">
        <w:rPr>
          <w:rFonts w:ascii="Times New Roman" w:eastAsia="Times New Roman" w:hAnsi="Times New Roman" w:cs="Times New Roman"/>
          <w:bCs/>
        </w:rPr>
        <w:t xml:space="preserve"> Участие в конструкторско-технологической деятельности (локомотивы)-60 ч.</w:t>
      </w:r>
    </w:p>
    <w:p w:rsidR="00BC7F57" w:rsidRPr="005A145B" w:rsidRDefault="00BC7F57" w:rsidP="00E14B5B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5A145B">
        <w:rPr>
          <w:rFonts w:ascii="Times New Roman" w:hAnsi="Times New Roman" w:cs="Times New Roman"/>
        </w:rPr>
        <w:t>ПМ.04 Выполнение работ – 120 ч.</w:t>
      </w:r>
    </w:p>
    <w:p w:rsidR="00FB0333" w:rsidRPr="005A145B" w:rsidRDefault="009D1A85" w:rsidP="009D1A85">
      <w:pPr>
        <w:tabs>
          <w:tab w:val="left" w:pos="42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ab/>
      </w: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A145B">
        <w:rPr>
          <w:rFonts w:ascii="Times New Roman" w:hAnsi="Times New Roman" w:cs="Times New Roman"/>
          <w:b/>
        </w:rPr>
        <w:t>1.</w:t>
      </w:r>
      <w:r w:rsidR="00745427" w:rsidRPr="005A145B">
        <w:rPr>
          <w:rFonts w:ascii="Times New Roman" w:hAnsi="Times New Roman" w:cs="Times New Roman"/>
          <w:b/>
        </w:rPr>
        <w:t>5</w:t>
      </w:r>
      <w:r w:rsidRPr="005A145B">
        <w:rPr>
          <w:rFonts w:ascii="Times New Roman" w:hAnsi="Times New Roman" w:cs="Times New Roman"/>
          <w:b/>
        </w:rPr>
        <w:t>. Порядок аттестации обучающихся</w:t>
      </w:r>
    </w:p>
    <w:p w:rsidR="00FB0333" w:rsidRPr="005A145B" w:rsidRDefault="00FB0333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 xml:space="preserve">- Промежуточная аттестация проводится в форме зачетов, дифференцированных зачетов и экзаменов: </w:t>
      </w:r>
      <w:r w:rsidRPr="005A145B">
        <w:rPr>
          <w:rFonts w:ascii="Times New Roman" w:hAnsi="Times New Roman" w:cs="Times New Roman"/>
          <w:shd w:val="clear" w:color="auto" w:fill="FFFFFF"/>
        </w:rPr>
        <w:t>зачеты и дифференцированные зачеты  – за счет времени, отведенного на изучение учебных дисциплин, экзамены – за счет</w:t>
      </w:r>
      <w:r w:rsidRPr="005A145B">
        <w:rPr>
          <w:rFonts w:ascii="Times New Roman" w:hAnsi="Times New Roman" w:cs="Times New Roman"/>
        </w:rPr>
        <w:t xml:space="preserve"> времени, выделенного на промежуточную аттестацию. </w:t>
      </w:r>
    </w:p>
    <w:p w:rsidR="00FB0333" w:rsidRPr="005A145B" w:rsidRDefault="00FB0333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 xml:space="preserve">- Промежуточная аттестация по общеобразовательному циклу проводится в форме зачетов,  дифференцированных зачетов и экзаменов: </w:t>
      </w:r>
      <w:r w:rsidRPr="005A145B">
        <w:rPr>
          <w:rFonts w:ascii="Times New Roman" w:hAnsi="Times New Roman" w:cs="Times New Roman"/>
          <w:shd w:val="clear" w:color="auto" w:fill="FFFFFF"/>
        </w:rPr>
        <w:t>зачеты и дифференцированные зачеты  – за счет времени, отведенного на изучение учебных дисциплин, экзамены – за счет</w:t>
      </w:r>
      <w:r w:rsidRPr="005A145B">
        <w:rPr>
          <w:rFonts w:ascii="Times New Roman" w:hAnsi="Times New Roman" w:cs="Times New Roman"/>
        </w:rPr>
        <w:t xml:space="preserve"> времени, выделенного на промежуточную аттестацию. </w:t>
      </w:r>
    </w:p>
    <w:p w:rsidR="00FB0333" w:rsidRPr="005A145B" w:rsidRDefault="00711BFE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 xml:space="preserve">- Экзамены проводятся </w:t>
      </w:r>
      <w:r w:rsidR="00FB0333" w:rsidRPr="005A145B">
        <w:rPr>
          <w:rFonts w:ascii="Times New Roman" w:hAnsi="Times New Roman" w:cs="Times New Roman"/>
        </w:rPr>
        <w:t xml:space="preserve">по русскому языку и математике – </w:t>
      </w:r>
      <w:r w:rsidRPr="005A145B">
        <w:rPr>
          <w:rFonts w:ascii="Times New Roman" w:hAnsi="Times New Roman" w:cs="Times New Roman"/>
        </w:rPr>
        <w:t xml:space="preserve">в письменной форме, по </w:t>
      </w:r>
      <w:r w:rsidR="00FB0333" w:rsidRPr="005A145B">
        <w:rPr>
          <w:rFonts w:ascii="Times New Roman" w:hAnsi="Times New Roman" w:cs="Times New Roman"/>
        </w:rPr>
        <w:t xml:space="preserve"> физике– в устной.</w:t>
      </w:r>
    </w:p>
    <w:p w:rsidR="00FB0333" w:rsidRPr="005A145B" w:rsidRDefault="00FB0333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Общий объем времени, отведенный на промежуточную аттестацию на весь пер</w:t>
      </w:r>
      <w:r w:rsidR="009D1A85" w:rsidRPr="005A145B">
        <w:rPr>
          <w:rFonts w:ascii="Times New Roman" w:hAnsi="Times New Roman" w:cs="Times New Roman"/>
        </w:rPr>
        <w:t>иод обучения составляет 7 недель</w:t>
      </w:r>
      <w:r w:rsidRPr="005A145B">
        <w:rPr>
          <w:rFonts w:ascii="Times New Roman" w:hAnsi="Times New Roman" w:cs="Times New Roman"/>
        </w:rPr>
        <w:t>, в том числе: 3 – недели по общеобразовательному циклу и 4 недел</w:t>
      </w:r>
      <w:r w:rsidR="009D1A85" w:rsidRPr="005A145B">
        <w:rPr>
          <w:rFonts w:ascii="Times New Roman" w:hAnsi="Times New Roman" w:cs="Times New Roman"/>
        </w:rPr>
        <w:t>и</w:t>
      </w:r>
      <w:r w:rsidRPr="005A145B">
        <w:rPr>
          <w:rFonts w:ascii="Times New Roman" w:hAnsi="Times New Roman" w:cs="Times New Roman"/>
        </w:rPr>
        <w:t>, предусмотренная ФГОС СПО по профессии.</w:t>
      </w:r>
    </w:p>
    <w:p w:rsidR="00707478" w:rsidRPr="005A145B" w:rsidRDefault="008D0B15" w:rsidP="008D0B15">
      <w:pPr>
        <w:pStyle w:val="7"/>
        <w:shd w:val="clear" w:color="auto" w:fill="auto"/>
        <w:spacing w:line="240" w:lineRule="auto"/>
        <w:ind w:firstLine="680"/>
        <w:jc w:val="both"/>
      </w:pPr>
      <w:r w:rsidRPr="005A145B">
        <w:t>Курсовая работа запланирована в</w:t>
      </w:r>
      <w:r w:rsidRPr="005A145B">
        <w:rPr>
          <w:b/>
          <w:bCs/>
        </w:rPr>
        <w:t xml:space="preserve"> </w:t>
      </w:r>
      <w:r w:rsidRPr="0053287C">
        <w:rPr>
          <w:bCs/>
        </w:rPr>
        <w:t>ПМ.01 Эксплуатация и техническое обслуживание подвижного состава.</w:t>
      </w:r>
      <w:r w:rsidRPr="005A145B">
        <w:rPr>
          <w:b/>
          <w:bCs/>
        </w:rPr>
        <w:t xml:space="preserve"> </w:t>
      </w:r>
      <w:r w:rsidRPr="005A145B">
        <w:t>МДК.01.01 Конструкция, техническое обслуживание и ремонт подвижного состава (локомотивы) (6 семестр); МДК.0</w:t>
      </w:r>
      <w:r w:rsidR="008602C6" w:rsidRPr="005A145B">
        <w:t>2</w:t>
      </w:r>
      <w:r w:rsidRPr="005A145B">
        <w:t>.0</w:t>
      </w:r>
      <w:r w:rsidR="008602C6" w:rsidRPr="005A145B">
        <w:t>1</w:t>
      </w:r>
      <w:r w:rsidRPr="005A145B">
        <w:t xml:space="preserve"> </w:t>
      </w:r>
      <w:r w:rsidR="008602C6" w:rsidRPr="005A145B">
        <w:t xml:space="preserve">Организация работы и управление подразделением организации </w:t>
      </w:r>
      <w:r w:rsidRPr="005A145B">
        <w:t>(8 семестр). Темы ежегодно обновляются и утверждаются на заседании ПЦК.</w:t>
      </w:r>
    </w:p>
    <w:p w:rsidR="008602C6" w:rsidRPr="005A145B" w:rsidRDefault="008602C6" w:rsidP="008602C6">
      <w:pPr>
        <w:pStyle w:val="100"/>
        <w:shd w:val="clear" w:color="auto" w:fill="auto"/>
        <w:spacing w:line="240" w:lineRule="auto"/>
        <w:ind w:firstLine="708"/>
        <w:rPr>
          <w:b w:val="0"/>
        </w:rPr>
      </w:pPr>
      <w:r w:rsidRPr="005A145B">
        <w:rPr>
          <w:b w:val="0"/>
        </w:rPr>
        <w:t>В рамках изучения общеобразовательного цикла  запланирован индивидуальный проект. Он</w:t>
      </w:r>
      <w:r w:rsidRPr="005A145B">
        <w:t xml:space="preserve"> </w:t>
      </w:r>
      <w:r w:rsidRPr="005A145B">
        <w:rPr>
          <w:b w:val="0"/>
        </w:rPr>
        <w:t xml:space="preserve"> выполняется обучающимися самостоятельно под руководством преподавателя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 - творческой, иной). Результаты выполнения индивидуального проекта должны отражать: - сформированность навыков коммуникативной, учебно-исследовательской деяте</w:t>
      </w:r>
      <w:r w:rsidR="005A145B" w:rsidRPr="005A145B">
        <w:rPr>
          <w:b w:val="0"/>
        </w:rPr>
        <w:t xml:space="preserve">льности, критического мышления; </w:t>
      </w:r>
      <w:r w:rsidRPr="005A145B">
        <w:rPr>
          <w:b w:val="0"/>
        </w:rPr>
        <w:t>- способность к инновационной, аналитической, творческой,</w:t>
      </w:r>
      <w:r w:rsidR="005A145B" w:rsidRPr="005A145B">
        <w:rPr>
          <w:b w:val="0"/>
        </w:rPr>
        <w:t xml:space="preserve"> интеллектуальной деятельности; </w:t>
      </w:r>
      <w:r w:rsidRPr="005A145B">
        <w:rPr>
          <w:b w:val="0"/>
        </w:rPr>
        <w:t>-сформированность навыков проектной деятельности, а также самостоятельность применения приобретенных знаний и способов действий при решении различных задач, используя знания одного или нескольких учебных пр</w:t>
      </w:r>
      <w:r w:rsidR="005A145B" w:rsidRPr="005A145B">
        <w:rPr>
          <w:b w:val="0"/>
        </w:rPr>
        <w:t>едметов или предметных областей</w:t>
      </w:r>
      <w:r w:rsidRPr="005A145B">
        <w:rPr>
          <w:b w:val="0"/>
        </w:rPr>
        <w:t xml:space="preserve"> -способность постановки цели и формулирования гипотезы исследования, планирования работы, отбора и интерпретации </w:t>
      </w:r>
      <w:r w:rsidR="005A145B" w:rsidRPr="005A145B">
        <w:rPr>
          <w:b w:val="0"/>
        </w:rPr>
        <w:t>необходимой информации, структу</w:t>
      </w:r>
      <w:r w:rsidRPr="005A145B">
        <w:rPr>
          <w:b w:val="0"/>
        </w:rPr>
        <w:t>р</w:t>
      </w:r>
      <w:r w:rsidR="005A145B" w:rsidRPr="005A145B">
        <w:rPr>
          <w:b w:val="0"/>
        </w:rPr>
        <w:t>ир</w:t>
      </w:r>
      <w:r w:rsidRPr="005A145B">
        <w:rPr>
          <w:b w:val="0"/>
        </w:rPr>
        <w:t xml:space="preserve">ования аргументации результатов исследования на основе собранных данных, презентации результатов. </w:t>
      </w:r>
      <w:r w:rsidRPr="005A145B">
        <w:rPr>
          <w:b w:val="0"/>
        </w:rPr>
        <w:tab/>
      </w:r>
      <w:r w:rsidRPr="005A145B">
        <w:rPr>
          <w:b w:val="0"/>
        </w:rPr>
        <w:tab/>
      </w:r>
      <w:r w:rsidRPr="005A145B">
        <w:rPr>
          <w:b w:val="0"/>
        </w:rPr>
        <w:tab/>
      </w:r>
      <w:r w:rsidRPr="005A145B">
        <w:rPr>
          <w:b w:val="0"/>
        </w:rPr>
        <w:tab/>
      </w:r>
    </w:p>
    <w:p w:rsidR="0053287C" w:rsidRDefault="008602C6" w:rsidP="005A145B">
      <w:pPr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Индивидуальный проект выполняется обучающимися в течени</w:t>
      </w:r>
      <w:r w:rsidR="005A145B" w:rsidRPr="005A145B">
        <w:rPr>
          <w:rFonts w:ascii="Times New Roman" w:hAnsi="Times New Roman" w:cs="Times New Roman"/>
        </w:rPr>
        <w:t>е</w:t>
      </w:r>
      <w:r w:rsidRPr="005A145B">
        <w:rPr>
          <w:rFonts w:ascii="Times New Roman" w:hAnsi="Times New Roman" w:cs="Times New Roman"/>
        </w:rPr>
        <w:t xml:space="preserve"> одного или двух лет в рамках учебного времени специально отведенного учебным планом, и должен быть представлен в виде завершенного учебного исследов</w:t>
      </w:r>
      <w:r w:rsidR="005A145B">
        <w:rPr>
          <w:rFonts w:ascii="Times New Roman" w:hAnsi="Times New Roman" w:cs="Times New Roman"/>
        </w:rPr>
        <w:t>ания или разработанного проекта</w:t>
      </w:r>
      <w:r w:rsidRPr="005A145B">
        <w:rPr>
          <w:rFonts w:ascii="Times New Roman" w:hAnsi="Times New Roman" w:cs="Times New Roman"/>
        </w:rPr>
        <w:t xml:space="preserve"> (39ч.) информационного, творческого, социального, прикладного, инновационного, конструкторского, инженерного. </w:t>
      </w:r>
      <w:r w:rsidRPr="005A145B">
        <w:rPr>
          <w:rFonts w:ascii="Times New Roman" w:hAnsi="Times New Roman" w:cs="Times New Roman"/>
        </w:rPr>
        <w:tab/>
      </w:r>
      <w:r w:rsidR="005A145B" w:rsidRPr="005A145B">
        <w:rPr>
          <w:rFonts w:ascii="Times New Roman" w:hAnsi="Times New Roman" w:cs="Times New Roman"/>
        </w:rPr>
        <w:t xml:space="preserve"> Проект запланирован по дисциплине «Россия в мире» во 2 семестре.</w:t>
      </w:r>
      <w:r w:rsidR="005A145B">
        <w:rPr>
          <w:rFonts w:ascii="Times New Roman" w:hAnsi="Times New Roman" w:cs="Times New Roman"/>
        </w:rPr>
        <w:tab/>
      </w:r>
    </w:p>
    <w:p w:rsidR="0053287C" w:rsidRPr="00D70487" w:rsidRDefault="0053287C" w:rsidP="0053287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w w:val="90"/>
          <w:sz w:val="24"/>
          <w:szCs w:val="20"/>
        </w:rPr>
      </w:pPr>
      <w:r w:rsidRPr="00D70487">
        <w:rPr>
          <w:rFonts w:ascii="Times New Roman" w:hAnsi="Times New Roman" w:cs="Times New Roman"/>
          <w:color w:val="000000"/>
          <w:w w:val="90"/>
          <w:sz w:val="24"/>
          <w:szCs w:val="20"/>
        </w:rPr>
        <w:t>По  профессиональным модулям обязательная форма промежуточной аттестации – Эк (экзамен (квалификационный), который представляет собой форму независимой оценки результатов обучения с участием работодателей. Условием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</w:t>
      </w:r>
    </w:p>
    <w:p w:rsidR="008602C6" w:rsidRPr="00D70487" w:rsidRDefault="0053287C" w:rsidP="00D800E6">
      <w:pPr>
        <w:pStyle w:val="7"/>
        <w:shd w:val="clear" w:color="auto" w:fill="auto"/>
        <w:spacing w:line="240" w:lineRule="auto"/>
        <w:ind w:firstLine="680"/>
        <w:jc w:val="both"/>
        <w:rPr>
          <w:bCs/>
          <w:szCs w:val="20"/>
        </w:rPr>
      </w:pPr>
      <w:r w:rsidRPr="00D70487">
        <w:rPr>
          <w:szCs w:val="20"/>
        </w:rPr>
        <w:t xml:space="preserve">Экзамен (квалификационный) проверяет готовность обучающегося к выполнению указанного вида профессиональной деятельности и сформированность у него компетенций, определенных в разделе «Требования к результатам освоения ОПОП» ФГОС СПО. Условием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 Квалификационный экзамен сдают по ПМ.04 </w:t>
      </w:r>
      <w:r w:rsidRPr="00D70487">
        <w:rPr>
          <w:bCs/>
          <w:sz w:val="24"/>
        </w:rPr>
        <w:t>Выполнение работ по одной или нескольким профессиям рабочих, должностям служащих</w:t>
      </w:r>
      <w:r w:rsidR="00D800E6" w:rsidRPr="00D70487">
        <w:rPr>
          <w:sz w:val="24"/>
        </w:rPr>
        <w:t xml:space="preserve"> МДК.04.02 Слесарь по ремонту подвижного состава и МДК.04.01 Помощник машиниста электровоза</w:t>
      </w:r>
      <w:r w:rsidR="00D800E6" w:rsidRPr="00D70487">
        <w:rPr>
          <w:bCs/>
          <w:szCs w:val="20"/>
        </w:rPr>
        <w:t xml:space="preserve"> </w:t>
      </w:r>
      <w:r w:rsidRPr="00D70487">
        <w:rPr>
          <w:bCs/>
          <w:szCs w:val="20"/>
        </w:rPr>
        <w:t>после прохождения которого студенты получают профессию Слесар</w:t>
      </w:r>
      <w:r w:rsidR="00D800E6" w:rsidRPr="00D70487">
        <w:rPr>
          <w:bCs/>
          <w:szCs w:val="20"/>
        </w:rPr>
        <w:t>я</w:t>
      </w:r>
      <w:r w:rsidRPr="00D70487">
        <w:rPr>
          <w:bCs/>
          <w:szCs w:val="20"/>
        </w:rPr>
        <w:t xml:space="preserve"> по ремонту </w:t>
      </w:r>
      <w:r w:rsidR="00D800E6" w:rsidRPr="00D70487">
        <w:rPr>
          <w:bCs/>
          <w:szCs w:val="20"/>
        </w:rPr>
        <w:t xml:space="preserve">подвижного состава и помощника </w:t>
      </w:r>
      <w:r w:rsidR="00D800E6" w:rsidRPr="00D70487">
        <w:rPr>
          <w:bCs/>
          <w:szCs w:val="20"/>
        </w:rPr>
        <w:lastRenderedPageBreak/>
        <w:t>машиниста</w:t>
      </w:r>
      <w:r w:rsidRPr="00D70487">
        <w:rPr>
          <w:bCs/>
          <w:szCs w:val="20"/>
        </w:rPr>
        <w:t xml:space="preserve"> и присваивают 3 разряд.</w:t>
      </w:r>
    </w:p>
    <w:p w:rsidR="00FB0333" w:rsidRPr="005A145B" w:rsidRDefault="00FB0333" w:rsidP="00E14B5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 xml:space="preserve">- Государственная (итоговая) аттестация включает </w:t>
      </w:r>
      <w:r w:rsidR="009D1A85" w:rsidRPr="005A145B">
        <w:rPr>
          <w:rFonts w:ascii="Times New Roman" w:hAnsi="Times New Roman" w:cs="Times New Roman"/>
        </w:rPr>
        <w:t>защиту выпускной квалификационной работы</w:t>
      </w:r>
      <w:r w:rsidRPr="005A145B">
        <w:rPr>
          <w:rFonts w:ascii="Times New Roman" w:hAnsi="Times New Roman" w:cs="Times New Roman"/>
        </w:rPr>
        <w:t xml:space="preserve">. Объем времени, предусмотренный на государственную (итоговую) аттестацию  в форме </w:t>
      </w:r>
      <w:r w:rsidR="009D1A85" w:rsidRPr="005A145B">
        <w:rPr>
          <w:rFonts w:ascii="Times New Roman" w:hAnsi="Times New Roman" w:cs="Times New Roman"/>
        </w:rPr>
        <w:t xml:space="preserve">защиты выпускной квалификационной работы </w:t>
      </w:r>
      <w:r w:rsidRPr="005A145B">
        <w:rPr>
          <w:rFonts w:ascii="Times New Roman" w:hAnsi="Times New Roman" w:cs="Times New Roman"/>
        </w:rPr>
        <w:t xml:space="preserve"> составляет 6 недель.</w:t>
      </w: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- Формы и порядок проведения государственной (итоговой) аттестации выпускников определяется положением о государственной (итог</w:t>
      </w:r>
      <w:r w:rsidR="00DE6EE3" w:rsidRPr="005A145B">
        <w:rPr>
          <w:rFonts w:ascii="Times New Roman" w:hAnsi="Times New Roman" w:cs="Times New Roman"/>
        </w:rPr>
        <w:t>овой) аттестации выпускников Г</w:t>
      </w:r>
      <w:r w:rsidRPr="005A145B">
        <w:rPr>
          <w:rFonts w:ascii="Times New Roman" w:hAnsi="Times New Roman" w:cs="Times New Roman"/>
        </w:rPr>
        <w:t>Б</w:t>
      </w:r>
      <w:r w:rsidR="00DE6EE3" w:rsidRPr="005A145B">
        <w:rPr>
          <w:rFonts w:ascii="Times New Roman" w:hAnsi="Times New Roman" w:cs="Times New Roman"/>
        </w:rPr>
        <w:t xml:space="preserve">ПОУ  </w:t>
      </w:r>
      <w:r w:rsidRPr="005A145B">
        <w:rPr>
          <w:rFonts w:ascii="Times New Roman" w:hAnsi="Times New Roman" w:cs="Times New Roman"/>
        </w:rPr>
        <w:t>«Железнодорожный колледж», утвержденным директором.</w:t>
      </w: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C3395" w:rsidRPr="005A145B" w:rsidRDefault="004C3395" w:rsidP="00707478">
      <w:pPr>
        <w:pStyle w:val="a7"/>
        <w:numPr>
          <w:ilvl w:val="1"/>
          <w:numId w:val="1"/>
        </w:numPr>
        <w:spacing w:line="240" w:lineRule="auto"/>
        <w:jc w:val="center"/>
        <w:rPr>
          <w:rFonts w:ascii="Times New Roman" w:hAnsi="Times New Roman" w:cs="Times New Roman"/>
          <w:b/>
        </w:rPr>
      </w:pPr>
      <w:r w:rsidRPr="005A145B">
        <w:rPr>
          <w:rFonts w:ascii="Times New Roman" w:hAnsi="Times New Roman" w:cs="Times New Roman"/>
          <w:b/>
        </w:rPr>
        <w:t xml:space="preserve">Перечень кабинетов, лабораторий, мастерских и других помещений для подготовки </w:t>
      </w:r>
      <w:r w:rsidR="00292391" w:rsidRPr="00292391">
        <w:rPr>
          <w:rFonts w:ascii="Times New Roman" w:hAnsi="Times New Roman" w:cs="Times New Roman"/>
          <w:noProof/>
          <w:lang w:eastAsia="en-US"/>
        </w:rPr>
        <w:pict>
          <v:rect id="_x0000_s1028" style="position:absolute;left:0;text-align:left;margin-left:441pt;margin-top:44.05pt;width:36pt;height:18pt;z-index:251662336;mso-position-horizontal-relative:text;mso-position-vertical-relative:text" stroked="f"/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4"/>
        <w:gridCol w:w="8906"/>
      </w:tblGrid>
      <w:tr w:rsidR="004C3395" w:rsidRPr="005A145B" w:rsidTr="008450A0">
        <w:tc>
          <w:tcPr>
            <w:tcW w:w="664" w:type="dxa"/>
          </w:tcPr>
          <w:p w:rsidR="004C3395" w:rsidRPr="005A145B" w:rsidRDefault="004C3395" w:rsidP="00845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A145B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8906" w:type="dxa"/>
            <w:vAlign w:val="center"/>
          </w:tcPr>
          <w:p w:rsidR="004C3395" w:rsidRPr="005A145B" w:rsidRDefault="004C3395" w:rsidP="00845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A145B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845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06" w:type="dxa"/>
          </w:tcPr>
          <w:p w:rsidR="004C3395" w:rsidRPr="005A145B" w:rsidRDefault="004C3395" w:rsidP="008450A0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Кабинеты:</w:t>
            </w:r>
          </w:p>
        </w:tc>
      </w:tr>
      <w:tr w:rsidR="00712025" w:rsidRPr="005A145B" w:rsidTr="00712025">
        <w:trPr>
          <w:trHeight w:val="131"/>
        </w:trPr>
        <w:tc>
          <w:tcPr>
            <w:tcW w:w="664" w:type="dxa"/>
          </w:tcPr>
          <w:p w:rsidR="0071202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06" w:type="dxa"/>
          </w:tcPr>
          <w:p w:rsidR="00712025" w:rsidRPr="005A145B" w:rsidRDefault="0071202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обществознания;</w:t>
            </w:r>
          </w:p>
        </w:tc>
      </w:tr>
      <w:tr w:rsidR="00AA1415" w:rsidRPr="005A145B" w:rsidTr="00AA1415">
        <w:trPr>
          <w:trHeight w:val="131"/>
        </w:trPr>
        <w:tc>
          <w:tcPr>
            <w:tcW w:w="664" w:type="dxa"/>
          </w:tcPr>
          <w:p w:rsidR="00AA141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906" w:type="dxa"/>
          </w:tcPr>
          <w:p w:rsidR="00AA1415" w:rsidRPr="005A145B" w:rsidRDefault="00AA141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истории;</w:t>
            </w:r>
          </w:p>
        </w:tc>
      </w:tr>
      <w:tr w:rsidR="00712025" w:rsidRPr="005A145B" w:rsidTr="008450A0">
        <w:tc>
          <w:tcPr>
            <w:tcW w:w="664" w:type="dxa"/>
          </w:tcPr>
          <w:p w:rsidR="0071202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906" w:type="dxa"/>
          </w:tcPr>
          <w:p w:rsidR="00712025" w:rsidRPr="005A145B" w:rsidRDefault="0071202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иностранного языка;</w:t>
            </w:r>
          </w:p>
        </w:tc>
      </w:tr>
      <w:tr w:rsidR="00712025" w:rsidRPr="005A145B" w:rsidTr="008450A0">
        <w:tc>
          <w:tcPr>
            <w:tcW w:w="664" w:type="dxa"/>
          </w:tcPr>
          <w:p w:rsidR="0071202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906" w:type="dxa"/>
          </w:tcPr>
          <w:p w:rsidR="00712025" w:rsidRPr="005A145B" w:rsidRDefault="008602C6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И</w:t>
            </w:r>
            <w:r w:rsidR="00712025" w:rsidRPr="005A145B">
              <w:rPr>
                <w:rFonts w:ascii="Times New Roman" w:hAnsi="Times New Roman" w:cs="Times New Roman"/>
              </w:rPr>
              <w:t>нформатики</w:t>
            </w:r>
            <w:r w:rsidRPr="005A145B">
              <w:rPr>
                <w:rFonts w:ascii="Times New Roman" w:hAnsi="Times New Roman" w:cs="Times New Roman"/>
              </w:rPr>
              <w:t xml:space="preserve"> и информационных технологий в профессиональной деятельности</w:t>
            </w:r>
            <w:r w:rsidR="00712025" w:rsidRPr="005A145B">
              <w:rPr>
                <w:rFonts w:ascii="Times New Roman" w:hAnsi="Times New Roman" w:cs="Times New Roman"/>
              </w:rPr>
              <w:t>;</w:t>
            </w:r>
          </w:p>
        </w:tc>
      </w:tr>
      <w:tr w:rsidR="00712025" w:rsidRPr="005A145B" w:rsidTr="008450A0">
        <w:tc>
          <w:tcPr>
            <w:tcW w:w="664" w:type="dxa"/>
          </w:tcPr>
          <w:p w:rsidR="0071202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906" w:type="dxa"/>
          </w:tcPr>
          <w:p w:rsidR="00712025" w:rsidRPr="005A145B" w:rsidRDefault="0071202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математики;</w:t>
            </w:r>
          </w:p>
        </w:tc>
      </w:tr>
      <w:tr w:rsidR="00712025" w:rsidRPr="005A145B" w:rsidTr="008450A0">
        <w:tc>
          <w:tcPr>
            <w:tcW w:w="664" w:type="dxa"/>
          </w:tcPr>
          <w:p w:rsidR="0071202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906" w:type="dxa"/>
          </w:tcPr>
          <w:p w:rsidR="00712025" w:rsidRPr="005A145B" w:rsidRDefault="0071202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русского языка и литературы;</w:t>
            </w:r>
          </w:p>
        </w:tc>
      </w:tr>
      <w:tr w:rsidR="00712025" w:rsidRPr="005A145B" w:rsidTr="008450A0">
        <w:tc>
          <w:tcPr>
            <w:tcW w:w="664" w:type="dxa"/>
          </w:tcPr>
          <w:p w:rsidR="0071202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906" w:type="dxa"/>
          </w:tcPr>
          <w:p w:rsidR="00712025" w:rsidRPr="005A145B" w:rsidRDefault="0071202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инженерной графики и технической механики;</w:t>
            </w:r>
          </w:p>
        </w:tc>
      </w:tr>
      <w:tr w:rsidR="00712025" w:rsidRPr="005A145B" w:rsidTr="008450A0">
        <w:tc>
          <w:tcPr>
            <w:tcW w:w="664" w:type="dxa"/>
          </w:tcPr>
          <w:p w:rsidR="0071202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906" w:type="dxa"/>
          </w:tcPr>
          <w:p w:rsidR="00712025" w:rsidRPr="005A145B" w:rsidRDefault="0071202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конструкции подвижного состава;</w:t>
            </w:r>
          </w:p>
        </w:tc>
      </w:tr>
      <w:tr w:rsidR="00712025" w:rsidRPr="005A145B" w:rsidTr="008450A0">
        <w:tc>
          <w:tcPr>
            <w:tcW w:w="664" w:type="dxa"/>
          </w:tcPr>
          <w:p w:rsidR="0071202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906" w:type="dxa"/>
          </w:tcPr>
          <w:p w:rsidR="00712025" w:rsidRPr="005A145B" w:rsidRDefault="0071202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общего курса железных дорог;</w:t>
            </w:r>
          </w:p>
        </w:tc>
      </w:tr>
      <w:tr w:rsidR="00712025" w:rsidRPr="005A145B" w:rsidTr="008450A0">
        <w:tc>
          <w:tcPr>
            <w:tcW w:w="664" w:type="dxa"/>
          </w:tcPr>
          <w:p w:rsidR="0071202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906" w:type="dxa"/>
          </w:tcPr>
          <w:p w:rsidR="00712025" w:rsidRPr="005A145B" w:rsidRDefault="0071202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технической эксплуатации железных дорог и безопасности движения;</w:t>
            </w:r>
          </w:p>
        </w:tc>
      </w:tr>
      <w:tr w:rsidR="00712025" w:rsidRPr="005A145B" w:rsidTr="008450A0">
        <w:tc>
          <w:tcPr>
            <w:tcW w:w="664" w:type="dxa"/>
          </w:tcPr>
          <w:p w:rsidR="0071202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8906" w:type="dxa"/>
          </w:tcPr>
          <w:p w:rsidR="00712025" w:rsidRPr="005A145B" w:rsidRDefault="0071202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 xml:space="preserve"> </w:t>
            </w:r>
            <w:r w:rsidR="008602C6" w:rsidRPr="005A145B">
              <w:rPr>
                <w:rFonts w:ascii="Times New Roman" w:hAnsi="Times New Roman" w:cs="Times New Roman"/>
              </w:rPr>
              <w:t>м</w:t>
            </w:r>
            <w:r w:rsidRPr="005A145B">
              <w:rPr>
                <w:rFonts w:ascii="Times New Roman" w:hAnsi="Times New Roman" w:cs="Times New Roman"/>
              </w:rPr>
              <w:t>етодический</w:t>
            </w:r>
            <w:r w:rsidR="008602C6" w:rsidRPr="005A145B">
              <w:rPr>
                <w:rFonts w:ascii="Times New Roman" w:hAnsi="Times New Roman" w:cs="Times New Roman"/>
              </w:rPr>
              <w:t>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8906" w:type="dxa"/>
          </w:tcPr>
          <w:p w:rsidR="004C3395" w:rsidRPr="005A145B" w:rsidRDefault="008602C6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э</w:t>
            </w:r>
            <w:r w:rsidR="004C3395" w:rsidRPr="005A145B">
              <w:rPr>
                <w:rFonts w:ascii="Times New Roman" w:hAnsi="Times New Roman" w:cs="Times New Roman"/>
              </w:rPr>
              <w:t>лектротехники</w:t>
            </w:r>
            <w:r w:rsidRPr="005A145B">
              <w:rPr>
                <w:rFonts w:ascii="Times New Roman" w:hAnsi="Times New Roman" w:cs="Times New Roman"/>
              </w:rPr>
              <w:t>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охраны труда;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безопасности жизнедеятельности;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8906" w:type="dxa"/>
          </w:tcPr>
          <w:p w:rsidR="004C3395" w:rsidRPr="005A145B" w:rsidRDefault="008602C6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конструкции подвижного состава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Лаборатории: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материаловедения;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технических измерений;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AA141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906" w:type="dxa"/>
          </w:tcPr>
          <w:p w:rsidR="004C3395" w:rsidRPr="005A145B" w:rsidRDefault="0071202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физики;</w:t>
            </w:r>
          </w:p>
        </w:tc>
      </w:tr>
      <w:tr w:rsidR="008602C6" w:rsidRPr="005A145B" w:rsidTr="008450A0">
        <w:tc>
          <w:tcPr>
            <w:tcW w:w="664" w:type="dxa"/>
          </w:tcPr>
          <w:p w:rsidR="008602C6" w:rsidRPr="005A145B" w:rsidRDefault="008602C6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906" w:type="dxa"/>
          </w:tcPr>
          <w:p w:rsidR="008602C6" w:rsidRPr="005A145B" w:rsidRDefault="008602C6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электрических машин и преобразователей подвижного состава;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8602C6" w:rsidP="00AA141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06" w:type="dxa"/>
          </w:tcPr>
          <w:p w:rsidR="004C3395" w:rsidRPr="005A145B" w:rsidRDefault="00AA1415" w:rsidP="00AA141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A145B">
              <w:rPr>
                <w:rFonts w:ascii="Times New Roman" w:hAnsi="Times New Roman" w:cs="Times New Roman"/>
              </w:rPr>
              <w:t>электрических аппаратов и цепей подвижного состава;</w:t>
            </w:r>
          </w:p>
        </w:tc>
      </w:tr>
      <w:tr w:rsidR="00AA1415" w:rsidRPr="005A145B" w:rsidTr="008450A0">
        <w:tc>
          <w:tcPr>
            <w:tcW w:w="664" w:type="dxa"/>
          </w:tcPr>
          <w:p w:rsidR="00AA1415" w:rsidRPr="005A145B" w:rsidRDefault="008602C6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906" w:type="dxa"/>
          </w:tcPr>
          <w:p w:rsidR="00AA1415" w:rsidRPr="005A145B" w:rsidRDefault="00AA1415" w:rsidP="00AA1415">
            <w:pPr>
              <w:pStyle w:val="ae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автоматических тормозов подвижного состава;</w:t>
            </w:r>
          </w:p>
        </w:tc>
      </w:tr>
      <w:tr w:rsidR="00AA1415" w:rsidRPr="005A145B" w:rsidTr="008450A0">
        <w:tc>
          <w:tcPr>
            <w:tcW w:w="664" w:type="dxa"/>
          </w:tcPr>
          <w:p w:rsidR="00AA1415" w:rsidRPr="005A145B" w:rsidRDefault="008602C6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906" w:type="dxa"/>
          </w:tcPr>
          <w:p w:rsidR="00AA1415" w:rsidRPr="005A145B" w:rsidRDefault="00AA1415" w:rsidP="00AA1415">
            <w:pPr>
              <w:pStyle w:val="ae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технического обслуживания и ремонта подвижного состава.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Мастерские: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слесарные;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906" w:type="dxa"/>
          </w:tcPr>
          <w:p w:rsidR="004C3395" w:rsidRPr="005A145B" w:rsidRDefault="008602C6" w:rsidP="00AA14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э</w:t>
            </w:r>
            <w:r w:rsidR="004C3395" w:rsidRPr="005A145B">
              <w:rPr>
                <w:rFonts w:ascii="Times New Roman" w:eastAsia="Times New Roman" w:hAnsi="Times New Roman" w:cs="Times New Roman"/>
              </w:rPr>
              <w:t>лектросварочные;</w:t>
            </w:r>
          </w:p>
        </w:tc>
      </w:tr>
      <w:tr w:rsidR="008602C6" w:rsidRPr="005A145B" w:rsidTr="008450A0">
        <w:tc>
          <w:tcPr>
            <w:tcW w:w="664" w:type="dxa"/>
          </w:tcPr>
          <w:p w:rsidR="008602C6" w:rsidRPr="005A145B" w:rsidRDefault="008602C6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906" w:type="dxa"/>
          </w:tcPr>
          <w:p w:rsidR="008602C6" w:rsidRPr="005A145B" w:rsidRDefault="008602C6" w:rsidP="00AA14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электромонтажные;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Спортивный комплекс: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спортивный зал;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открытый стадион широкого профиля с элементами полосы препятствий;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906" w:type="dxa"/>
          </w:tcPr>
          <w:p w:rsidR="004C3395" w:rsidRPr="005A145B" w:rsidRDefault="004C3395" w:rsidP="008602C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стрелковый тир (в любой модификации, включая электронный) 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Залы: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библиотека, читальный зал с выходом в сеть Интернет;</w:t>
            </w:r>
          </w:p>
        </w:tc>
      </w:tr>
      <w:tr w:rsidR="004C3395" w:rsidRPr="005A145B" w:rsidTr="008450A0">
        <w:tc>
          <w:tcPr>
            <w:tcW w:w="664" w:type="dxa"/>
          </w:tcPr>
          <w:p w:rsidR="004C3395" w:rsidRPr="005A145B" w:rsidRDefault="004C3395" w:rsidP="00AA1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906" w:type="dxa"/>
          </w:tcPr>
          <w:p w:rsidR="004C3395" w:rsidRPr="005A145B" w:rsidRDefault="004C3395" w:rsidP="00AA14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актовый зал.</w:t>
            </w:r>
          </w:p>
        </w:tc>
      </w:tr>
    </w:tbl>
    <w:p w:rsidR="004C3395" w:rsidRPr="005A145B" w:rsidRDefault="004C3395" w:rsidP="007158D1">
      <w:pPr>
        <w:spacing w:line="240" w:lineRule="auto"/>
        <w:rPr>
          <w:rFonts w:ascii="Times New Roman" w:hAnsi="Times New Roman" w:cs="Times New Roman"/>
          <w:b/>
        </w:rPr>
        <w:sectPr w:rsidR="004C3395" w:rsidRPr="005A145B" w:rsidSect="008450A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B0333" w:rsidRPr="005A145B" w:rsidRDefault="008956D4" w:rsidP="00E14B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145B">
        <w:rPr>
          <w:rFonts w:ascii="Times New Roman" w:hAnsi="Times New Roman" w:cs="Times New Roman"/>
          <w:b/>
        </w:rPr>
        <w:lastRenderedPageBreak/>
        <w:t xml:space="preserve">2. </w:t>
      </w:r>
      <w:r w:rsidR="00FB0333" w:rsidRPr="005A145B">
        <w:rPr>
          <w:rFonts w:ascii="Times New Roman" w:hAnsi="Times New Roman" w:cs="Times New Roman"/>
          <w:b/>
        </w:rPr>
        <w:t>Сводные данные по бюджету времени (в неделях)</w:t>
      </w:r>
    </w:p>
    <w:p w:rsidR="00FB0333" w:rsidRPr="005A145B" w:rsidRDefault="00FB0333" w:rsidP="00E14B5B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5002" w:type="pct"/>
        <w:tblLook w:val="04A0"/>
      </w:tblPr>
      <w:tblGrid>
        <w:gridCol w:w="983"/>
        <w:gridCol w:w="2397"/>
        <w:gridCol w:w="1174"/>
        <w:gridCol w:w="2143"/>
        <w:gridCol w:w="1778"/>
        <w:gridCol w:w="1835"/>
        <w:gridCol w:w="1922"/>
        <w:gridCol w:w="1271"/>
        <w:gridCol w:w="1006"/>
      </w:tblGrid>
      <w:tr w:rsidR="00FB0333" w:rsidRPr="005A145B" w:rsidTr="00711BFE">
        <w:tc>
          <w:tcPr>
            <w:tcW w:w="414" w:type="pct"/>
            <w:vMerge w:val="restar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Курсы</w:t>
            </w:r>
          </w:p>
        </w:tc>
        <w:tc>
          <w:tcPr>
            <w:tcW w:w="743" w:type="pct"/>
            <w:vMerge w:val="restar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Обучение по дисциплинам и междисциплинарным курсам</w:t>
            </w:r>
          </w:p>
        </w:tc>
        <w:tc>
          <w:tcPr>
            <w:tcW w:w="415" w:type="pct"/>
            <w:vMerge w:val="restar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Учебная практика</w:t>
            </w:r>
          </w:p>
        </w:tc>
        <w:tc>
          <w:tcPr>
            <w:tcW w:w="1429" w:type="pct"/>
            <w:gridSpan w:val="2"/>
          </w:tcPr>
          <w:p w:rsidR="00FB0333" w:rsidRPr="005A145B" w:rsidRDefault="00FB0333" w:rsidP="00E14B5B">
            <w:pPr>
              <w:rPr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Производственная практика</w:t>
            </w:r>
          </w:p>
        </w:tc>
        <w:tc>
          <w:tcPr>
            <w:tcW w:w="571" w:type="pct"/>
            <w:vMerge w:val="restar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597" w:type="pct"/>
            <w:vMerge w:val="restar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Государственная (итоговая) аттестация</w:t>
            </w:r>
          </w:p>
        </w:tc>
        <w:tc>
          <w:tcPr>
            <w:tcW w:w="415" w:type="pct"/>
            <w:vMerge w:val="restar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Каникулы</w:t>
            </w:r>
          </w:p>
        </w:tc>
        <w:tc>
          <w:tcPr>
            <w:tcW w:w="416" w:type="pct"/>
            <w:vMerge w:val="restar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Всего (по курсам)</w:t>
            </w:r>
          </w:p>
        </w:tc>
      </w:tr>
      <w:tr w:rsidR="00FB0333" w:rsidRPr="005A145B" w:rsidTr="00711BFE">
        <w:tc>
          <w:tcPr>
            <w:tcW w:w="414" w:type="pct"/>
            <w:vMerge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3" w:type="pct"/>
            <w:vMerge/>
            <w:vAlign w:val="center"/>
          </w:tcPr>
          <w:p w:rsidR="00FB0333" w:rsidRPr="005A145B" w:rsidRDefault="00FB0333" w:rsidP="00E14B5B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vMerge/>
            <w:vAlign w:val="center"/>
          </w:tcPr>
          <w:p w:rsidR="00FB0333" w:rsidRPr="005A145B" w:rsidRDefault="00FB0333" w:rsidP="00E14B5B">
            <w:pPr>
              <w:rPr>
                <w:sz w:val="22"/>
                <w:szCs w:val="22"/>
              </w:rPr>
            </w:pPr>
          </w:p>
        </w:tc>
        <w:tc>
          <w:tcPr>
            <w:tcW w:w="876" w:type="pct"/>
            <w:vAlign w:val="center"/>
          </w:tcPr>
          <w:p w:rsidR="00FB0333" w:rsidRPr="005A145B" w:rsidRDefault="00746DFA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 xml:space="preserve">по </w:t>
            </w:r>
            <w:r w:rsidR="00FB0333" w:rsidRPr="005A145B">
              <w:rPr>
                <w:b/>
                <w:bCs/>
                <w:sz w:val="22"/>
                <w:szCs w:val="22"/>
              </w:rPr>
              <w:t>специальности</w:t>
            </w:r>
          </w:p>
        </w:tc>
        <w:tc>
          <w:tcPr>
            <w:tcW w:w="553" w:type="pc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преддипломная</w:t>
            </w:r>
          </w:p>
          <w:p w:rsidR="00FB0333" w:rsidRPr="005A145B" w:rsidRDefault="00FB0333" w:rsidP="00E14B5B">
            <w:pPr>
              <w:jc w:val="center"/>
              <w:rPr>
                <w:bCs/>
                <w:i/>
                <w:sz w:val="22"/>
                <w:szCs w:val="22"/>
              </w:rPr>
            </w:pPr>
            <w:r w:rsidRPr="005A145B">
              <w:rPr>
                <w:bCs/>
                <w:i/>
                <w:sz w:val="22"/>
                <w:szCs w:val="22"/>
              </w:rPr>
              <w:t>(для СПО)</w:t>
            </w:r>
          </w:p>
        </w:tc>
        <w:tc>
          <w:tcPr>
            <w:tcW w:w="571" w:type="pct"/>
            <w:vMerge/>
            <w:vAlign w:val="center"/>
          </w:tcPr>
          <w:p w:rsidR="00FB0333" w:rsidRPr="005A145B" w:rsidRDefault="00FB0333" w:rsidP="00E14B5B">
            <w:pPr>
              <w:rPr>
                <w:sz w:val="22"/>
                <w:szCs w:val="22"/>
              </w:rPr>
            </w:pPr>
          </w:p>
        </w:tc>
        <w:tc>
          <w:tcPr>
            <w:tcW w:w="597" w:type="pct"/>
            <w:vMerge/>
            <w:vAlign w:val="center"/>
          </w:tcPr>
          <w:p w:rsidR="00FB0333" w:rsidRPr="005A145B" w:rsidRDefault="00FB0333" w:rsidP="00E14B5B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vMerge/>
            <w:vAlign w:val="center"/>
          </w:tcPr>
          <w:p w:rsidR="00FB0333" w:rsidRPr="005A145B" w:rsidRDefault="00FB0333" w:rsidP="00E14B5B">
            <w:pPr>
              <w:rPr>
                <w:sz w:val="22"/>
                <w:szCs w:val="22"/>
              </w:rPr>
            </w:pPr>
          </w:p>
        </w:tc>
        <w:tc>
          <w:tcPr>
            <w:tcW w:w="416" w:type="pct"/>
            <w:vMerge/>
          </w:tcPr>
          <w:p w:rsidR="00FB0333" w:rsidRPr="005A145B" w:rsidRDefault="00FB0333" w:rsidP="00E14B5B">
            <w:pPr>
              <w:rPr>
                <w:sz w:val="22"/>
                <w:szCs w:val="22"/>
              </w:rPr>
            </w:pPr>
          </w:p>
        </w:tc>
      </w:tr>
      <w:tr w:rsidR="00FB0333" w:rsidRPr="005A145B" w:rsidTr="00711BFE">
        <w:tc>
          <w:tcPr>
            <w:tcW w:w="414" w:type="pct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43" w:type="pc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5" w:type="pc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76" w:type="pc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53" w:type="pc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71" w:type="pc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97" w:type="pc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15" w:type="pc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6" w:type="pct"/>
            <w:vAlign w:val="center"/>
          </w:tcPr>
          <w:p w:rsidR="00FB0333" w:rsidRPr="005A145B" w:rsidRDefault="00FB0333" w:rsidP="00E14B5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45B">
              <w:rPr>
                <w:b/>
                <w:bCs/>
                <w:sz w:val="22"/>
                <w:szCs w:val="22"/>
              </w:rPr>
              <w:t>9</w:t>
            </w:r>
          </w:p>
        </w:tc>
      </w:tr>
      <w:tr w:rsidR="00FB0333" w:rsidRPr="005A145B" w:rsidTr="00711BFE">
        <w:tc>
          <w:tcPr>
            <w:tcW w:w="414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  <w:lang w:val="en-US"/>
              </w:rPr>
              <w:t>I</w:t>
            </w:r>
            <w:r w:rsidRPr="005A145B">
              <w:rPr>
                <w:sz w:val="22"/>
                <w:szCs w:val="22"/>
              </w:rPr>
              <w:t xml:space="preserve"> курс</w:t>
            </w:r>
          </w:p>
        </w:tc>
        <w:tc>
          <w:tcPr>
            <w:tcW w:w="743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39</w:t>
            </w:r>
          </w:p>
        </w:tc>
        <w:tc>
          <w:tcPr>
            <w:tcW w:w="415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-</w:t>
            </w:r>
          </w:p>
        </w:tc>
        <w:tc>
          <w:tcPr>
            <w:tcW w:w="876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2</w:t>
            </w:r>
          </w:p>
        </w:tc>
        <w:tc>
          <w:tcPr>
            <w:tcW w:w="597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5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11</w:t>
            </w:r>
          </w:p>
        </w:tc>
        <w:tc>
          <w:tcPr>
            <w:tcW w:w="416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52</w:t>
            </w:r>
          </w:p>
        </w:tc>
      </w:tr>
      <w:tr w:rsidR="00FB0333" w:rsidRPr="005A145B" w:rsidTr="00711BFE">
        <w:tc>
          <w:tcPr>
            <w:tcW w:w="414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  <w:lang w:val="en-US"/>
              </w:rPr>
              <w:t>II</w:t>
            </w:r>
            <w:r w:rsidRPr="005A145B">
              <w:rPr>
                <w:sz w:val="22"/>
                <w:szCs w:val="22"/>
              </w:rPr>
              <w:t xml:space="preserve"> курс</w:t>
            </w:r>
          </w:p>
        </w:tc>
        <w:tc>
          <w:tcPr>
            <w:tcW w:w="743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31</w:t>
            </w:r>
          </w:p>
        </w:tc>
        <w:tc>
          <w:tcPr>
            <w:tcW w:w="415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8</w:t>
            </w:r>
          </w:p>
        </w:tc>
        <w:tc>
          <w:tcPr>
            <w:tcW w:w="876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2</w:t>
            </w:r>
          </w:p>
        </w:tc>
        <w:tc>
          <w:tcPr>
            <w:tcW w:w="597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5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11</w:t>
            </w:r>
          </w:p>
        </w:tc>
        <w:tc>
          <w:tcPr>
            <w:tcW w:w="416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52</w:t>
            </w:r>
          </w:p>
        </w:tc>
      </w:tr>
      <w:tr w:rsidR="00FB0333" w:rsidRPr="005A145B" w:rsidTr="00711BFE">
        <w:tc>
          <w:tcPr>
            <w:tcW w:w="414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  <w:lang w:val="en-US"/>
              </w:rPr>
            </w:pPr>
            <w:r w:rsidRPr="005A145B">
              <w:rPr>
                <w:sz w:val="22"/>
                <w:szCs w:val="22"/>
                <w:lang w:val="en-US"/>
              </w:rPr>
              <w:t>III</w:t>
            </w:r>
            <w:r w:rsidRPr="005A145B">
              <w:rPr>
                <w:sz w:val="22"/>
                <w:szCs w:val="22"/>
              </w:rPr>
              <w:t xml:space="preserve"> курс</w:t>
            </w:r>
          </w:p>
        </w:tc>
        <w:tc>
          <w:tcPr>
            <w:tcW w:w="743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29</w:t>
            </w:r>
          </w:p>
        </w:tc>
        <w:tc>
          <w:tcPr>
            <w:tcW w:w="415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1</w:t>
            </w:r>
          </w:p>
        </w:tc>
        <w:tc>
          <w:tcPr>
            <w:tcW w:w="876" w:type="pct"/>
          </w:tcPr>
          <w:p w:rsidR="00FB0333" w:rsidRPr="005A145B" w:rsidRDefault="009E1D8A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9</w:t>
            </w:r>
          </w:p>
        </w:tc>
        <w:tc>
          <w:tcPr>
            <w:tcW w:w="553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1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3</w:t>
            </w:r>
          </w:p>
        </w:tc>
        <w:tc>
          <w:tcPr>
            <w:tcW w:w="597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5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10</w:t>
            </w:r>
          </w:p>
        </w:tc>
        <w:tc>
          <w:tcPr>
            <w:tcW w:w="416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52</w:t>
            </w:r>
          </w:p>
        </w:tc>
      </w:tr>
      <w:tr w:rsidR="00FB0333" w:rsidRPr="005A145B" w:rsidTr="00711BFE">
        <w:tc>
          <w:tcPr>
            <w:tcW w:w="414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  <w:lang w:val="en-US"/>
              </w:rPr>
            </w:pPr>
            <w:r w:rsidRPr="005A145B">
              <w:rPr>
                <w:sz w:val="22"/>
                <w:szCs w:val="22"/>
                <w:lang w:val="en-US"/>
              </w:rPr>
              <w:t>IV</w:t>
            </w:r>
            <w:r w:rsidRPr="005A145B">
              <w:rPr>
                <w:sz w:val="22"/>
                <w:szCs w:val="22"/>
              </w:rPr>
              <w:t xml:space="preserve"> курс</w:t>
            </w:r>
          </w:p>
        </w:tc>
        <w:tc>
          <w:tcPr>
            <w:tcW w:w="743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24</w:t>
            </w:r>
          </w:p>
        </w:tc>
        <w:tc>
          <w:tcPr>
            <w:tcW w:w="415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1</w:t>
            </w:r>
          </w:p>
        </w:tc>
        <w:tc>
          <w:tcPr>
            <w:tcW w:w="876" w:type="pct"/>
          </w:tcPr>
          <w:p w:rsidR="00FB0333" w:rsidRPr="005A145B" w:rsidRDefault="009E1D8A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6</w:t>
            </w:r>
          </w:p>
        </w:tc>
        <w:tc>
          <w:tcPr>
            <w:tcW w:w="553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4</w:t>
            </w:r>
          </w:p>
        </w:tc>
        <w:tc>
          <w:tcPr>
            <w:tcW w:w="571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7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6</w:t>
            </w:r>
          </w:p>
        </w:tc>
        <w:tc>
          <w:tcPr>
            <w:tcW w:w="415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2</w:t>
            </w:r>
          </w:p>
        </w:tc>
        <w:tc>
          <w:tcPr>
            <w:tcW w:w="416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4</w:t>
            </w:r>
            <w:r w:rsidR="00352F23" w:rsidRPr="005A145B">
              <w:rPr>
                <w:sz w:val="22"/>
                <w:szCs w:val="22"/>
              </w:rPr>
              <w:t>3</w:t>
            </w:r>
          </w:p>
        </w:tc>
      </w:tr>
      <w:tr w:rsidR="00FB0333" w:rsidRPr="005A145B" w:rsidTr="00711BFE">
        <w:tc>
          <w:tcPr>
            <w:tcW w:w="414" w:type="pct"/>
          </w:tcPr>
          <w:p w:rsidR="00FB0333" w:rsidRPr="005A145B" w:rsidRDefault="00FB0333" w:rsidP="00E14B5B">
            <w:pPr>
              <w:jc w:val="center"/>
              <w:rPr>
                <w:b/>
                <w:sz w:val="22"/>
                <w:szCs w:val="22"/>
              </w:rPr>
            </w:pPr>
            <w:r w:rsidRPr="005A145B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743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123</w:t>
            </w:r>
          </w:p>
        </w:tc>
        <w:tc>
          <w:tcPr>
            <w:tcW w:w="415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10</w:t>
            </w:r>
          </w:p>
        </w:tc>
        <w:tc>
          <w:tcPr>
            <w:tcW w:w="876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15</w:t>
            </w:r>
          </w:p>
        </w:tc>
        <w:tc>
          <w:tcPr>
            <w:tcW w:w="553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4</w:t>
            </w:r>
          </w:p>
        </w:tc>
        <w:tc>
          <w:tcPr>
            <w:tcW w:w="571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7</w:t>
            </w:r>
          </w:p>
        </w:tc>
        <w:tc>
          <w:tcPr>
            <w:tcW w:w="597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6</w:t>
            </w:r>
          </w:p>
        </w:tc>
        <w:tc>
          <w:tcPr>
            <w:tcW w:w="415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34</w:t>
            </w:r>
          </w:p>
        </w:tc>
        <w:tc>
          <w:tcPr>
            <w:tcW w:w="416" w:type="pct"/>
          </w:tcPr>
          <w:p w:rsidR="00FB0333" w:rsidRPr="005A145B" w:rsidRDefault="00FB0333" w:rsidP="00E14B5B">
            <w:pPr>
              <w:jc w:val="center"/>
              <w:rPr>
                <w:sz w:val="22"/>
                <w:szCs w:val="22"/>
              </w:rPr>
            </w:pPr>
            <w:r w:rsidRPr="005A145B">
              <w:rPr>
                <w:sz w:val="22"/>
                <w:szCs w:val="22"/>
              </w:rPr>
              <w:t>199</w:t>
            </w:r>
          </w:p>
        </w:tc>
      </w:tr>
    </w:tbl>
    <w:p w:rsidR="00FB0333" w:rsidRPr="005A145B" w:rsidRDefault="00FB0333" w:rsidP="00E14B5B">
      <w:pPr>
        <w:tabs>
          <w:tab w:val="left" w:pos="3855"/>
        </w:tabs>
        <w:spacing w:after="0" w:line="240" w:lineRule="auto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51C1B" w:rsidRPr="005A145B" w:rsidRDefault="00151C1B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51C1B" w:rsidRPr="005A145B" w:rsidRDefault="00151C1B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956D4" w:rsidRPr="005A145B" w:rsidRDefault="008956D4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956D4" w:rsidRPr="005A145B" w:rsidRDefault="008956D4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51C1B" w:rsidRDefault="00151C1B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A145B" w:rsidRDefault="005A145B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A145B" w:rsidRPr="005A145B" w:rsidRDefault="005A145B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4B5B" w:rsidRPr="005A145B" w:rsidRDefault="00E14B5B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956D4" w:rsidRPr="005A145B" w:rsidRDefault="008956D4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956D4" w:rsidRPr="005A145B" w:rsidRDefault="008956D4" w:rsidP="0014772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lastRenderedPageBreak/>
        <w:t xml:space="preserve">Учебный </w:t>
      </w:r>
      <w:r w:rsidR="00052D21" w:rsidRPr="005A145B">
        <w:rPr>
          <w:rFonts w:ascii="Times New Roman" w:hAnsi="Times New Roman" w:cs="Times New Roman"/>
        </w:rPr>
        <w:t>план специальности</w:t>
      </w:r>
      <w:r w:rsidR="00C80BFE" w:rsidRPr="005A145B">
        <w:rPr>
          <w:rFonts w:ascii="Times New Roman" w:hAnsi="Times New Roman" w:cs="Times New Roman"/>
        </w:rPr>
        <w:t xml:space="preserve">  </w:t>
      </w:r>
      <w:r w:rsidRPr="005A145B">
        <w:rPr>
          <w:rFonts w:ascii="Times New Roman" w:hAnsi="Times New Roman" w:cs="Times New Roman"/>
        </w:rPr>
        <w:t>23.02.06</w:t>
      </w:r>
    </w:p>
    <w:tbl>
      <w:tblPr>
        <w:tblW w:w="5311" w:type="pct"/>
        <w:jc w:val="center"/>
        <w:tblLayout w:type="fixed"/>
        <w:tblLook w:val="04A0"/>
      </w:tblPr>
      <w:tblGrid>
        <w:gridCol w:w="985"/>
        <w:gridCol w:w="283"/>
        <w:gridCol w:w="2835"/>
        <w:gridCol w:w="1427"/>
        <w:gridCol w:w="1134"/>
        <w:gridCol w:w="850"/>
        <w:gridCol w:w="785"/>
        <w:gridCol w:w="791"/>
        <w:gridCol w:w="692"/>
        <w:gridCol w:w="558"/>
        <w:gridCol w:w="425"/>
        <w:gridCol w:w="754"/>
        <w:gridCol w:w="551"/>
        <w:gridCol w:w="551"/>
        <w:gridCol w:w="551"/>
        <w:gridCol w:w="551"/>
        <w:gridCol w:w="551"/>
        <w:gridCol w:w="551"/>
        <w:gridCol w:w="580"/>
      </w:tblGrid>
      <w:tr w:rsidR="00151C1B" w:rsidRPr="005A145B" w:rsidTr="00147721">
        <w:trPr>
          <w:trHeight w:val="630"/>
          <w:jc w:val="center"/>
        </w:trPr>
        <w:tc>
          <w:tcPr>
            <w:tcW w:w="1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Индекс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Формы промежуточной аттестации</w:t>
            </w:r>
          </w:p>
        </w:tc>
        <w:tc>
          <w:tcPr>
            <w:tcW w:w="52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Учебная нагрузка обучающихся</w:t>
            </w:r>
          </w:p>
        </w:tc>
        <w:tc>
          <w:tcPr>
            <w:tcW w:w="46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Распределение обязательной аудиторной</w:t>
            </w:r>
          </w:p>
        </w:tc>
      </w:tr>
      <w:tr w:rsidR="00151C1B" w:rsidRPr="005A145B" w:rsidTr="00147721">
        <w:trPr>
          <w:trHeight w:val="491"/>
          <w:jc w:val="center"/>
        </w:trPr>
        <w:tc>
          <w:tcPr>
            <w:tcW w:w="1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Максимальная</w:t>
            </w:r>
          </w:p>
        </w:tc>
        <w:tc>
          <w:tcPr>
            <w:tcW w:w="16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Самостоятельная работа</w:t>
            </w:r>
          </w:p>
        </w:tc>
        <w:tc>
          <w:tcPr>
            <w:tcW w:w="24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Обязательная аудиторная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I курс </w:t>
            </w:r>
          </w:p>
        </w:tc>
        <w:tc>
          <w:tcPr>
            <w:tcW w:w="11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II курс </w:t>
            </w:r>
          </w:p>
        </w:tc>
        <w:tc>
          <w:tcPr>
            <w:tcW w:w="11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III курс 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IV курс </w:t>
            </w:r>
          </w:p>
        </w:tc>
      </w:tr>
      <w:tr w:rsidR="00151C1B" w:rsidRPr="005A145B" w:rsidTr="00147721">
        <w:trPr>
          <w:trHeight w:val="600"/>
          <w:jc w:val="center"/>
        </w:trPr>
        <w:tc>
          <w:tcPr>
            <w:tcW w:w="1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51C1B" w:rsidRPr="005A145B" w:rsidTr="00147721">
        <w:trPr>
          <w:trHeight w:val="570"/>
          <w:jc w:val="center"/>
        </w:trPr>
        <w:tc>
          <w:tcPr>
            <w:tcW w:w="1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в т. ч.</w:t>
            </w:r>
          </w:p>
        </w:tc>
        <w:tc>
          <w:tcPr>
            <w:tcW w:w="7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6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в т. ч.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1 сем 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 сем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3 сем 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4 сем 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5 сем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6 сем 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 сем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8 сем</w:t>
            </w:r>
          </w:p>
        </w:tc>
      </w:tr>
      <w:tr w:rsidR="00151C1B" w:rsidRPr="005A145B" w:rsidTr="00147721">
        <w:trPr>
          <w:trHeight w:val="480"/>
          <w:jc w:val="center"/>
        </w:trPr>
        <w:tc>
          <w:tcPr>
            <w:tcW w:w="1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индивидуальный проект</w:t>
            </w:r>
          </w:p>
        </w:tc>
        <w:tc>
          <w:tcPr>
            <w:tcW w:w="7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лекций</w:t>
            </w: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лаб. и практ. занятий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курсовых работ () 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17 нед.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22 нед</w:t>
            </w:r>
            <w:r w:rsidRPr="005A145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13 н. ТО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18 н. ТО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17 н. ТО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12 н. ТО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12 н. ТО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12 н. ТО</w:t>
            </w:r>
          </w:p>
        </w:tc>
      </w:tr>
      <w:tr w:rsidR="00151C1B" w:rsidRPr="005A145B" w:rsidTr="00147721">
        <w:trPr>
          <w:trHeight w:val="480"/>
          <w:jc w:val="center"/>
        </w:trPr>
        <w:tc>
          <w:tcPr>
            <w:tcW w:w="1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 н. УП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 н. УП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0 н. УП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 н. УП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0 н. УП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 н. УП</w:t>
            </w:r>
          </w:p>
        </w:tc>
      </w:tr>
      <w:tr w:rsidR="00151C1B" w:rsidRPr="005A145B" w:rsidTr="00147721">
        <w:trPr>
          <w:trHeight w:val="480"/>
          <w:jc w:val="center"/>
        </w:trPr>
        <w:tc>
          <w:tcPr>
            <w:tcW w:w="1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0 н. ПП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0 н. ПП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0 н. ПП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9 н. ПП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5 н. ПП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 н. ПП</w:t>
            </w:r>
          </w:p>
        </w:tc>
      </w:tr>
      <w:tr w:rsidR="00151C1B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18</w:t>
            </w:r>
          </w:p>
        </w:tc>
      </w:tr>
      <w:tr w:rsidR="00151C1B" w:rsidRPr="005A145B" w:rsidTr="00147721">
        <w:trPr>
          <w:trHeight w:val="85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О.00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Общеобразовательный учебный цикл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3Э</w:t>
            </w:r>
            <w:r w:rsidR="00326658" w:rsidRPr="005A145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,10ДЗ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701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39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1404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="00DE0FBC" w:rsidRPr="005A145B">
              <w:rPr>
                <w:rFonts w:ascii="Times New Roman" w:eastAsia="Times New Roman" w:hAnsi="Times New Roman" w:cs="Times New Roman"/>
                <w:b/>
                <w:bCs/>
              </w:rPr>
              <w:t>869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DE0FBC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535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8F408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151C1B"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612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792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151C1B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ОУД.01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Русский язык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51C1B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ОУД.02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D67E8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-,ДЗ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51C1B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71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ОУД.0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Иностранный язык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DE0FBC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</w:t>
            </w:r>
            <w:r w:rsidR="00151C1B" w:rsidRPr="005A145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51C1B" w:rsidRPr="005A145B" w:rsidTr="007158D1">
        <w:trPr>
          <w:trHeight w:val="292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71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ОУДп.0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ДЗ,Э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219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51C1B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71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ОУД.0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2A01E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Россия в мире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5C463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  <w:highlight w:val="yellow"/>
              </w:rPr>
              <w:t>39</w:t>
            </w:r>
            <w:r w:rsidR="00151C1B"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51C1B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71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ОУД.0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-,ДЗ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51C1B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71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ОУД.0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97716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51C1B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71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ОУД.</w:t>
            </w:r>
            <w:r w:rsidR="0019755C" w:rsidRPr="005A145B">
              <w:rPr>
                <w:rFonts w:ascii="Times New Roman" w:eastAsia="Times New Roman" w:hAnsi="Times New Roman" w:cs="Times New Roman"/>
              </w:rPr>
              <w:t>0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Астрономия 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DE0FBC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DE0FBC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51C1B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71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ОУДп.0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51C1B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71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lastRenderedPageBreak/>
              <w:t>ОУДп.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8602C6" w:rsidRPr="005A145B" w:rsidTr="008602C6">
        <w:trPr>
          <w:trHeight w:val="197"/>
          <w:jc w:val="center"/>
        </w:trPr>
        <w:tc>
          <w:tcPr>
            <w:tcW w:w="1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УД.11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8602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Основы социализации общества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–,ДЗ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8602C6" w:rsidRPr="005A145B" w:rsidTr="008602C6">
        <w:trPr>
          <w:trHeight w:val="197"/>
          <w:jc w:val="center"/>
        </w:trPr>
        <w:tc>
          <w:tcPr>
            <w:tcW w:w="1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86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0C33A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Введение в специальность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602C6" w:rsidRPr="005A145B" w:rsidRDefault="008602C6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51C1B" w:rsidRPr="005A145B" w:rsidTr="00147721">
        <w:trPr>
          <w:trHeight w:val="595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5C463B" w:rsidP="0071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УД.12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326658" w:rsidP="005C46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Родная литература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DE0FBC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DE0FBC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19</w:t>
            </w:r>
            <w:r w:rsidR="00151C1B"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1C1B" w:rsidRPr="005A145B" w:rsidRDefault="00151C1B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551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ОГСЭ.00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326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5З</w:t>
            </w:r>
            <w:r w:rsidR="00326658" w:rsidRPr="005A145B">
              <w:rPr>
                <w:rFonts w:ascii="Times New Roman" w:eastAsia="Times New Roman" w:hAnsi="Times New Roman" w:cs="Times New Roman"/>
                <w:b/>
                <w:bCs/>
              </w:rPr>
              <w:t>,4</w:t>
            </w: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 ДЗ,1 Э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648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216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432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92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340 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68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82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ОГСЭ.01.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Основы философии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E73CA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E73CA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ОГСЭ.02.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E73CA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E73CA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ОГСЭ.03.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Иностранный язык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-,-,–,ДЗ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E73CA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E73CA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ОГСЭ.04.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З,З,З,З,З,ДЗ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E73CA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E73CA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136A0A" w:rsidRPr="005A145B" w:rsidTr="00147721">
        <w:trPr>
          <w:trHeight w:val="373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EH.00.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2 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150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96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54 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ЕН.01.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ЕН.02.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197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П.00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Профессиональный  учебный цикл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326658" w:rsidP="00326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9</w:t>
            </w:r>
            <w:r w:rsidR="00136A0A" w:rsidRPr="005A145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ДЗ/</w:t>
            </w:r>
            <w:r w:rsidRPr="005A145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1</w:t>
            </w:r>
            <w:r w:rsidR="00136A0A" w:rsidRPr="005A145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3663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1221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2442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1458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984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136A0A" w:rsidRPr="005A145B" w:rsidTr="00147721">
        <w:trPr>
          <w:trHeight w:val="202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ОП.00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Общепрофессиональные дисциплины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8C07A9" w:rsidP="003266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1З/8</w:t>
            </w:r>
            <w:r w:rsidR="00136A0A" w:rsidRPr="005A145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ДЗ/1Э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252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504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286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ОП.01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Инженерная графика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ОП.02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Техническая механика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ОП.03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Электротехника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217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ОП.04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Электроника и микропроцессорная техника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З,ДЗ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ОП.05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Материаловедение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269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ОП.06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Метрология, стандартизация и сертификация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ОП.07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Железные дороги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ОП.08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Охрана труда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223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ОП.09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570"/>
          <w:jc w:val="center"/>
        </w:trPr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ПМ.00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Профессиональные модули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136A0A" w:rsidRPr="005A145B" w:rsidRDefault="00147721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5З/2</w:t>
            </w:r>
            <w:r w:rsidR="00136A0A" w:rsidRPr="005A145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ДЗ/4Э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2907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969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943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19</w:t>
            </w:r>
            <w:r w:rsidR="009433C8" w:rsidRPr="005A145B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1162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776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156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943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9433C8" w:rsidRPr="005A145B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21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="00215D4F" w:rsidRPr="005A145B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418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360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408</w:t>
            </w:r>
          </w:p>
        </w:tc>
      </w:tr>
      <w:tr w:rsidR="00136A0A" w:rsidRPr="005A145B" w:rsidTr="00147721">
        <w:trPr>
          <w:trHeight w:val="637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ПМ.01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Эксплуатация и техническое обслуживание подвижного состава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–,–,–,–,–,Э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783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BA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  <w:r w:rsidR="00BA6107" w:rsidRPr="005A145B">
              <w:rPr>
                <w:rFonts w:ascii="Times New Roman" w:eastAsia="Times New Roman" w:hAnsi="Times New Roman" w:cs="Times New Roman"/>
                <w:b/>
                <w:bCs/>
              </w:rPr>
              <w:t>68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786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594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F3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F32B17" w:rsidRPr="005A145B">
              <w:rPr>
                <w:rFonts w:ascii="Times New Roman" w:eastAsia="Times New Roman" w:hAnsi="Times New Roman" w:cs="Times New Roman"/>
                <w:b/>
                <w:bCs/>
              </w:rPr>
              <w:t>52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288</w:t>
            </w:r>
          </w:p>
        </w:tc>
      </w:tr>
      <w:tr w:rsidR="00136A0A" w:rsidRPr="005A145B" w:rsidTr="00147721">
        <w:trPr>
          <w:trHeight w:val="688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МДК.01.01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Конструкция, техническое обслуживание и ремонт подвижного состава (локомотивы)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930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З,ДЗ,З,Д</w:t>
            </w:r>
            <w:r w:rsidR="00147721" w:rsidRPr="005A145B">
              <w:rPr>
                <w:rFonts w:ascii="Times New Roman" w:eastAsia="Times New Roman" w:hAnsi="Times New Roman" w:cs="Times New Roman"/>
              </w:rPr>
              <w:t>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466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854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МДК.01.02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Эксплуатация подвижного состава (локомотивы) и обеспечение безопасности движения поездов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4D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</w:t>
            </w:r>
            <w:r w:rsidR="004D6E9E" w:rsidRPr="005A145B">
              <w:rPr>
                <w:rFonts w:ascii="Times New Roman" w:eastAsia="Times New Roman" w:hAnsi="Times New Roman" w:cs="Times New Roman"/>
              </w:rPr>
              <w:t>-,З</w:t>
            </w:r>
            <w:r w:rsidRPr="005A145B">
              <w:rPr>
                <w:rFonts w:ascii="Times New Roman" w:eastAsia="Times New Roman" w:hAnsi="Times New Roman" w:cs="Times New Roman"/>
              </w:rPr>
              <w:t>,</w:t>
            </w:r>
            <w:r w:rsidR="004D6E9E" w:rsidRPr="005A145B">
              <w:rPr>
                <w:rFonts w:ascii="Times New Roman" w:eastAsia="Times New Roman" w:hAnsi="Times New Roman" w:cs="Times New Roman"/>
              </w:rPr>
              <w:t>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951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BA6107" w:rsidP="00BA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F32B17" w:rsidP="00F3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288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УП.01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Учебная практика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  <w:r w:rsidR="00543CA2"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ПП.01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Производственная практика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  <w:r w:rsidR="00543CA2" w:rsidRPr="005A145B"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649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ПМ.02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Организация деятельности коллектива исполнителей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–,–,–,Э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BA6107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  <w:r w:rsidR="00F32B17" w:rsidRPr="005A145B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BA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BA6107" w:rsidRPr="005A145B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bookmarkStart w:id="0" w:name="_GoBack"/>
            <w:bookmarkEnd w:id="0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BA6107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 w:rsidR="00136A0A" w:rsidRPr="005A145B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F32B17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AF70B0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48</w:t>
            </w:r>
          </w:p>
        </w:tc>
      </w:tr>
      <w:tr w:rsidR="00136A0A" w:rsidRPr="005A145B" w:rsidTr="00147721">
        <w:trPr>
          <w:trHeight w:val="545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МДК.02.01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Организация работы и управление подразделением организации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4D6E9E" w:rsidP="00930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-,–,З,Э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F32B17" w:rsidP="006F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6F66B3" w:rsidP="006F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BA6107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</w:t>
            </w:r>
            <w:r w:rsidR="00136A0A" w:rsidRPr="005A145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F32B17" w:rsidP="00F3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AF70B0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48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УП.02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Учебная практика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  <w:r w:rsidR="00543CA2"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642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ПП.02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Производственная практика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  <w:r w:rsidR="00543CA2"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930"/>
          <w:jc w:val="center"/>
        </w:trPr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ПМ.03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Участие в конструкторско-технологической деятельности (локомотивы)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–,Э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60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6F66B3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144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60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6F66B3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84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AF70B0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72</w:t>
            </w:r>
          </w:p>
        </w:tc>
      </w:tr>
      <w:tr w:rsidR="00136A0A" w:rsidRPr="005A145B" w:rsidTr="00147721">
        <w:trPr>
          <w:trHeight w:val="607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lastRenderedPageBreak/>
              <w:t>МДК.03.01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Разработка технологических процессов, технической и технологической документации (локомотивы)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З,</w:t>
            </w:r>
            <w:r w:rsidR="004D6E9E" w:rsidRPr="005A145B">
              <w:rPr>
                <w:rFonts w:ascii="Times New Roman" w:eastAsia="Times New Roman" w:hAnsi="Times New Roman" w:cs="Times New Roman"/>
              </w:rPr>
              <w:t>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6F66B3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6F66B3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9433E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AF70B0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72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УП.03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Учебная практика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  <w:r w:rsidR="00543CA2"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ПП.03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Производственная практика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  <w:r w:rsidR="00543CA2"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136A0A" w:rsidRPr="005A145B" w:rsidTr="00147721">
        <w:trPr>
          <w:trHeight w:val="9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ПМ.04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Выполнение работ по одной или нескольким профессиям рабочих, должностям служащих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–,–,–,ЭК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121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F32B17" w:rsidP="0021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212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26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215D4F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 w:rsidR="00136A0A" w:rsidRPr="005A145B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F32B17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92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58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136A0A" w:rsidRPr="005A145B" w:rsidTr="00147721">
        <w:trPr>
          <w:trHeight w:val="243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МДК.04.01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Помощник машиниста электровоза </w:t>
            </w:r>
          </w:p>
        </w:tc>
        <w:tc>
          <w:tcPr>
            <w:tcW w:w="1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4D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–,</w:t>
            </w:r>
            <w:r w:rsidR="004D6E9E" w:rsidRPr="005A145B">
              <w:rPr>
                <w:rFonts w:ascii="Times New Roman" w:eastAsia="Times New Roman" w:hAnsi="Times New Roman" w:cs="Times New Roman"/>
              </w:rPr>
              <w:t>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BA6107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BA6107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  <w:r w:rsidR="00BA6107" w:rsidRPr="005A145B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22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МДК.04.02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Слесарь по ремонту подвижного состава </w:t>
            </w:r>
          </w:p>
        </w:tc>
        <w:tc>
          <w:tcPr>
            <w:tcW w:w="1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4D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-, –,</w:t>
            </w:r>
            <w:r w:rsidR="004D6E9E" w:rsidRPr="005A145B">
              <w:rPr>
                <w:rFonts w:ascii="Times New Roman" w:eastAsia="Times New Roman" w:hAnsi="Times New Roman" w:cs="Times New Roman"/>
              </w:rPr>
              <w:t>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BA6107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BA6107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BA6107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60</w:t>
            </w:r>
            <w:r w:rsidR="00136A0A"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6F66B3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215D4F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</w:t>
            </w:r>
            <w:r w:rsidR="00136A0A" w:rsidRPr="005A145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УП.04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Учебная практика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="00543CA2" w:rsidRPr="005A145B">
              <w:rPr>
                <w:rFonts w:ascii="Times New Roman" w:eastAsia="Times New Roman" w:hAnsi="Times New Roman" w:cs="Times New Roman"/>
                <w:b/>
                <w:bCs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300"/>
          <w:jc w:val="center"/>
        </w:trPr>
        <w:tc>
          <w:tcPr>
            <w:tcW w:w="1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ПП.04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Производственная практика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="00543CA2" w:rsidRPr="005A145B">
              <w:rPr>
                <w:rFonts w:ascii="Times New Roman" w:eastAsia="Times New Roman" w:hAnsi="Times New Roman" w:cs="Times New Roman"/>
                <w:b/>
                <w:bCs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36A0A" w:rsidRPr="005A145B" w:rsidTr="00147721">
        <w:trPr>
          <w:trHeight w:val="525"/>
          <w:jc w:val="center"/>
        </w:trPr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147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147721" w:rsidRPr="005A145B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З,</w:t>
            </w:r>
            <w:r w:rsidR="00147721" w:rsidRPr="005A145B"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ДЗ,11Э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6641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2213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39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4428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2515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1913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504</w:t>
            </w:r>
          </w:p>
        </w:tc>
      </w:tr>
      <w:tr w:rsidR="00136A0A" w:rsidRPr="005A145B" w:rsidTr="00147721">
        <w:trPr>
          <w:trHeight w:val="315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ПДП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 xml:space="preserve">Преддипломная практика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4 нед</w:t>
            </w:r>
          </w:p>
        </w:tc>
      </w:tr>
      <w:tr w:rsidR="00136A0A" w:rsidRPr="005A145B" w:rsidTr="00147721">
        <w:trPr>
          <w:trHeight w:val="22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ГИА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Государственная итоговая аттестация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t>6 нед</w:t>
            </w:r>
          </w:p>
        </w:tc>
      </w:tr>
      <w:tr w:rsidR="00136A0A" w:rsidRPr="005A145B" w:rsidTr="00147721">
        <w:trPr>
          <w:trHeight w:val="90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ГИА.01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Подготовка выпускной квалификационной работы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 нед</w:t>
            </w:r>
          </w:p>
        </w:tc>
      </w:tr>
      <w:tr w:rsidR="00136A0A" w:rsidRPr="005A145B" w:rsidTr="00147721">
        <w:trPr>
          <w:trHeight w:val="585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ГИА.02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Защита выпускной квалификационной работы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 нед</w:t>
            </w:r>
          </w:p>
        </w:tc>
      </w:tr>
      <w:tr w:rsidR="00136A0A" w:rsidRPr="005A145B" w:rsidTr="001A7ED3">
        <w:trPr>
          <w:trHeight w:hRule="exact" w:val="284"/>
          <w:jc w:val="center"/>
        </w:trPr>
        <w:tc>
          <w:tcPr>
            <w:tcW w:w="55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6A0A" w:rsidRPr="005A145B" w:rsidRDefault="00136A0A" w:rsidP="007158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 xml:space="preserve">Консультации на учебную группу по 4 часа на одного обучающегося на каждый учебный год </w:t>
            </w:r>
            <w:r w:rsidRPr="005A145B">
              <w:rPr>
                <w:rFonts w:ascii="Times New Roman" w:eastAsia="Times New Roman" w:hAnsi="Times New Roman" w:cs="Times New Roman"/>
              </w:rPr>
              <w:br/>
              <w:t>Государственная итоговая аттестация:</w:t>
            </w:r>
            <w:r w:rsidRPr="005A145B">
              <w:rPr>
                <w:rFonts w:ascii="Times New Roman" w:eastAsia="Times New Roman" w:hAnsi="Times New Roman" w:cs="Times New Roman"/>
              </w:rPr>
              <w:br/>
              <w:t>1. Выпускная квалификационная работа в форме дипломной работы. Выполнение дипломной работы с 1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7</w:t>
            </w:r>
            <w:r w:rsidRPr="005A145B">
              <w:rPr>
                <w:rFonts w:ascii="Times New Roman" w:eastAsia="Times New Roman" w:hAnsi="Times New Roman" w:cs="Times New Roman"/>
              </w:rPr>
              <w:t>.05 по 1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2</w:t>
            </w:r>
            <w:r w:rsidRPr="005A145B">
              <w:rPr>
                <w:rFonts w:ascii="Times New Roman" w:eastAsia="Times New Roman" w:hAnsi="Times New Roman" w:cs="Times New Roman"/>
              </w:rPr>
              <w:t>.06 (всего 4 нед.)</w:t>
            </w:r>
            <w:r w:rsidRPr="005A145B">
              <w:rPr>
                <w:rFonts w:ascii="Times New Roman" w:eastAsia="Times New Roman" w:hAnsi="Times New Roman" w:cs="Times New Roman"/>
              </w:rPr>
              <w:br/>
            </w:r>
            <w:r w:rsidRPr="005A145B">
              <w:rPr>
                <w:rFonts w:ascii="Times New Roman" w:eastAsia="Times New Roman" w:hAnsi="Times New Roman" w:cs="Times New Roman"/>
              </w:rPr>
              <w:lastRenderedPageBreak/>
              <w:t>Защита дипломной работы с 1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4</w:t>
            </w:r>
            <w:r w:rsidRPr="005A145B">
              <w:rPr>
                <w:rFonts w:ascii="Times New Roman" w:eastAsia="Times New Roman" w:hAnsi="Times New Roman" w:cs="Times New Roman"/>
              </w:rPr>
              <w:t>.06  по 2</w:t>
            </w:r>
            <w:r w:rsidR="007158D1" w:rsidRPr="005A145B">
              <w:rPr>
                <w:rFonts w:ascii="Times New Roman" w:eastAsia="Times New Roman" w:hAnsi="Times New Roman" w:cs="Times New Roman"/>
              </w:rPr>
              <w:t>6</w:t>
            </w:r>
            <w:r w:rsidRPr="005A145B">
              <w:rPr>
                <w:rFonts w:ascii="Times New Roman" w:eastAsia="Times New Roman" w:hAnsi="Times New Roman" w:cs="Times New Roman"/>
              </w:rPr>
              <w:t>.06.(всего 2н</w:t>
            </w:r>
            <w:r w:rsidR="00147721" w:rsidRPr="005A145B">
              <w:rPr>
                <w:rFonts w:ascii="Times New Roman" w:eastAsia="Times New Roman" w:hAnsi="Times New Roman" w:cs="Times New Roman"/>
              </w:rPr>
              <w:t>ед)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145B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Всего</w:t>
            </w:r>
          </w:p>
        </w:tc>
        <w:tc>
          <w:tcPr>
            <w:tcW w:w="41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дисциплин и МДК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468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648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612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432</w:t>
            </w:r>
          </w:p>
        </w:tc>
      </w:tr>
      <w:tr w:rsidR="00136A0A" w:rsidRPr="005A145B" w:rsidTr="001A7ED3">
        <w:trPr>
          <w:trHeight w:hRule="exact" w:val="284"/>
          <w:jc w:val="center"/>
        </w:trPr>
        <w:tc>
          <w:tcPr>
            <w:tcW w:w="5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учебной практики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136A0A" w:rsidRPr="005A145B" w:rsidTr="001A7ED3">
        <w:trPr>
          <w:trHeight w:hRule="exact" w:val="284"/>
          <w:jc w:val="center"/>
        </w:trPr>
        <w:tc>
          <w:tcPr>
            <w:tcW w:w="5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производствод. практики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136A0A" w:rsidRPr="005A145B" w:rsidTr="001A7ED3">
        <w:trPr>
          <w:trHeight w:hRule="exact" w:val="284"/>
          <w:jc w:val="center"/>
        </w:trPr>
        <w:tc>
          <w:tcPr>
            <w:tcW w:w="5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преддипломной практики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144</w:t>
            </w:r>
          </w:p>
        </w:tc>
      </w:tr>
      <w:tr w:rsidR="00136A0A" w:rsidRPr="005A145B" w:rsidTr="001A7ED3">
        <w:trPr>
          <w:trHeight w:hRule="exact" w:val="284"/>
          <w:jc w:val="center"/>
        </w:trPr>
        <w:tc>
          <w:tcPr>
            <w:tcW w:w="5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экзаменов (в т. ч. экзаменов квалификаци-онных)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4D6E9E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136A0A" w:rsidRPr="005A145B" w:rsidTr="001A7ED3">
        <w:trPr>
          <w:trHeight w:hRule="exact" w:val="284"/>
          <w:jc w:val="center"/>
        </w:trPr>
        <w:tc>
          <w:tcPr>
            <w:tcW w:w="5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дифф. зачетов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 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930C9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930C9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4D6E9E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36A0A" w:rsidRPr="005A145B" w:rsidTr="001A7ED3">
        <w:trPr>
          <w:trHeight w:hRule="exact" w:val="284"/>
          <w:jc w:val="center"/>
        </w:trPr>
        <w:tc>
          <w:tcPr>
            <w:tcW w:w="5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зачеты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4D6E9E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E73CA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A0A" w:rsidRPr="005A145B" w:rsidRDefault="00E73CA5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4D6E9E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A145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A0A" w:rsidRPr="005A145B" w:rsidRDefault="00136A0A" w:rsidP="00E14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B0333" w:rsidRPr="005A145B" w:rsidRDefault="00FB0333" w:rsidP="00E14B5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E0F67" w:rsidRPr="005A145B" w:rsidRDefault="008E0F67" w:rsidP="00E14B5B">
      <w:pPr>
        <w:spacing w:after="0" w:line="240" w:lineRule="auto"/>
        <w:rPr>
          <w:rFonts w:ascii="Times New Roman" w:hAnsi="Times New Roman" w:cs="Times New Roman"/>
        </w:rPr>
      </w:pPr>
    </w:p>
    <w:p w:rsidR="00C80BFE" w:rsidRPr="005A145B" w:rsidRDefault="00C80BFE" w:rsidP="00DF3F52">
      <w:pPr>
        <w:tabs>
          <w:tab w:val="left" w:pos="10305"/>
        </w:tabs>
        <w:spacing w:after="0" w:line="240" w:lineRule="auto"/>
        <w:rPr>
          <w:rFonts w:ascii="Times New Roman" w:hAnsi="Times New Roman" w:cs="Times New Roman"/>
        </w:rPr>
      </w:pPr>
    </w:p>
    <w:p w:rsidR="00C80BFE" w:rsidRPr="005A145B" w:rsidRDefault="00C80BFE" w:rsidP="00DF3F52">
      <w:pPr>
        <w:tabs>
          <w:tab w:val="left" w:pos="10305"/>
        </w:tabs>
        <w:spacing w:after="0" w:line="240" w:lineRule="auto"/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Общеобр.цикл=1404 ч.</w:t>
      </w:r>
    </w:p>
    <w:p w:rsidR="006B0DD4" w:rsidRPr="005A145B" w:rsidRDefault="006B0DD4" w:rsidP="006B0DD4">
      <w:pPr>
        <w:tabs>
          <w:tab w:val="left" w:pos="6880"/>
        </w:tabs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Всего часов  = 3024</w:t>
      </w:r>
    </w:p>
    <w:p w:rsidR="006B0DD4" w:rsidRPr="005A145B" w:rsidRDefault="006B0DD4" w:rsidP="006B0DD4">
      <w:pPr>
        <w:tabs>
          <w:tab w:val="left" w:pos="6880"/>
        </w:tabs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Практика =900 ч.</w:t>
      </w:r>
    </w:p>
    <w:p w:rsidR="006B0DD4" w:rsidRPr="005A145B" w:rsidRDefault="006B0DD4" w:rsidP="006B0DD4">
      <w:pPr>
        <w:tabs>
          <w:tab w:val="left" w:pos="6880"/>
        </w:tabs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Преддипломная  практика  (4 нед)= 144 ч.</w:t>
      </w:r>
    </w:p>
    <w:p w:rsidR="006B0DD4" w:rsidRPr="005A145B" w:rsidRDefault="006B0DD4" w:rsidP="006B0DD4">
      <w:pPr>
        <w:tabs>
          <w:tab w:val="left" w:pos="6880"/>
        </w:tabs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Промеж.аттестация = (7 нед.) =252 ч.</w:t>
      </w:r>
    </w:p>
    <w:p w:rsidR="006B0DD4" w:rsidRPr="005A145B" w:rsidRDefault="006B0DD4" w:rsidP="006B0DD4">
      <w:pPr>
        <w:tabs>
          <w:tab w:val="left" w:pos="6880"/>
        </w:tabs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ГИА  (6 нед)= 216 ч.</w:t>
      </w:r>
    </w:p>
    <w:p w:rsidR="006B0DD4" w:rsidRPr="005A145B" w:rsidRDefault="006B0DD4" w:rsidP="006B0DD4">
      <w:pPr>
        <w:tabs>
          <w:tab w:val="left" w:pos="1920"/>
        </w:tabs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ab/>
        <w:t>Итого : 5940 ч.</w:t>
      </w:r>
    </w:p>
    <w:p w:rsidR="006B0DD4" w:rsidRPr="005A145B" w:rsidRDefault="006B0DD4" w:rsidP="006B0DD4">
      <w:pPr>
        <w:tabs>
          <w:tab w:val="left" w:pos="1920"/>
        </w:tabs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Проверка: по ОПОП ППКСЗ 3 года 10 месяцев – 5940ч.</w:t>
      </w:r>
    </w:p>
    <w:p w:rsidR="006B0DD4" w:rsidRPr="005A145B" w:rsidRDefault="006B0DD4" w:rsidP="006B0DD4">
      <w:pPr>
        <w:tabs>
          <w:tab w:val="left" w:pos="1920"/>
        </w:tabs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199 нед.-34 нед(каникулы)= 165 ч.</w:t>
      </w:r>
    </w:p>
    <w:p w:rsidR="006B0DD4" w:rsidRPr="005A145B" w:rsidRDefault="006B0DD4" w:rsidP="006B0DD4">
      <w:pPr>
        <w:tabs>
          <w:tab w:val="left" w:pos="1920"/>
        </w:tabs>
        <w:rPr>
          <w:rFonts w:ascii="Times New Roman" w:hAnsi="Times New Roman" w:cs="Times New Roman"/>
        </w:rPr>
      </w:pPr>
      <w:r w:rsidRPr="005A145B">
        <w:rPr>
          <w:rFonts w:ascii="Times New Roman" w:hAnsi="Times New Roman" w:cs="Times New Roman"/>
        </w:rPr>
        <w:t>165 х36= 5940 ч.</w:t>
      </w:r>
    </w:p>
    <w:p w:rsidR="00913C7C" w:rsidRPr="005A145B" w:rsidRDefault="00913C7C" w:rsidP="006B0DD4">
      <w:pPr>
        <w:rPr>
          <w:rFonts w:ascii="Times New Roman" w:hAnsi="Times New Roman" w:cs="Times New Roman"/>
        </w:rPr>
      </w:pPr>
    </w:p>
    <w:sectPr w:rsidR="00913C7C" w:rsidRPr="005A145B" w:rsidSect="008956D4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8E9" w:rsidRDefault="007128E9" w:rsidP="008956D4">
      <w:pPr>
        <w:spacing w:after="0" w:line="240" w:lineRule="auto"/>
      </w:pPr>
      <w:r>
        <w:separator/>
      </w:r>
    </w:p>
  </w:endnote>
  <w:endnote w:type="continuationSeparator" w:id="1">
    <w:p w:rsidR="007128E9" w:rsidRDefault="007128E9" w:rsidP="0089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8E9" w:rsidRDefault="007128E9" w:rsidP="008956D4">
      <w:pPr>
        <w:spacing w:after="0" w:line="240" w:lineRule="auto"/>
      </w:pPr>
      <w:r>
        <w:separator/>
      </w:r>
    </w:p>
  </w:footnote>
  <w:footnote w:type="continuationSeparator" w:id="1">
    <w:p w:rsidR="007128E9" w:rsidRDefault="007128E9" w:rsidP="00895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025BE"/>
    <w:multiLevelType w:val="multilevel"/>
    <w:tmpl w:val="F3A0F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EDA5802"/>
    <w:multiLevelType w:val="multilevel"/>
    <w:tmpl w:val="320409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5EE5041"/>
    <w:multiLevelType w:val="multilevel"/>
    <w:tmpl w:val="2C5C4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63C601BB"/>
    <w:multiLevelType w:val="hybridMultilevel"/>
    <w:tmpl w:val="AAF894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5C4347"/>
    <w:multiLevelType w:val="hybridMultilevel"/>
    <w:tmpl w:val="7B3C1F4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1D2E22"/>
    <w:multiLevelType w:val="multilevel"/>
    <w:tmpl w:val="052A6F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B0333"/>
    <w:rsid w:val="00043476"/>
    <w:rsid w:val="00052D21"/>
    <w:rsid w:val="000629A3"/>
    <w:rsid w:val="00074BDD"/>
    <w:rsid w:val="00083728"/>
    <w:rsid w:val="000B681C"/>
    <w:rsid w:val="000B7628"/>
    <w:rsid w:val="000C08E7"/>
    <w:rsid w:val="000C33A5"/>
    <w:rsid w:val="000E3E01"/>
    <w:rsid w:val="00136A0A"/>
    <w:rsid w:val="00147721"/>
    <w:rsid w:val="00151C1B"/>
    <w:rsid w:val="00180C47"/>
    <w:rsid w:val="00193A2F"/>
    <w:rsid w:val="0019755C"/>
    <w:rsid w:val="00197716"/>
    <w:rsid w:val="001A7159"/>
    <w:rsid w:val="001A7ED3"/>
    <w:rsid w:val="002032A1"/>
    <w:rsid w:val="00215D4F"/>
    <w:rsid w:val="00246206"/>
    <w:rsid w:val="00292391"/>
    <w:rsid w:val="002A01EA"/>
    <w:rsid w:val="002A6B24"/>
    <w:rsid w:val="002D2FDA"/>
    <w:rsid w:val="002D59B5"/>
    <w:rsid w:val="002E26FC"/>
    <w:rsid w:val="002E6341"/>
    <w:rsid w:val="002F3EFE"/>
    <w:rsid w:val="00326658"/>
    <w:rsid w:val="003313EE"/>
    <w:rsid w:val="00342854"/>
    <w:rsid w:val="00352F23"/>
    <w:rsid w:val="003629F6"/>
    <w:rsid w:val="0036768F"/>
    <w:rsid w:val="00383C6A"/>
    <w:rsid w:val="00385740"/>
    <w:rsid w:val="00393496"/>
    <w:rsid w:val="003C538E"/>
    <w:rsid w:val="003D6448"/>
    <w:rsid w:val="003F2004"/>
    <w:rsid w:val="0040432F"/>
    <w:rsid w:val="00441218"/>
    <w:rsid w:val="00446E79"/>
    <w:rsid w:val="004855BE"/>
    <w:rsid w:val="004C3395"/>
    <w:rsid w:val="004D6E9E"/>
    <w:rsid w:val="004F7043"/>
    <w:rsid w:val="0053287C"/>
    <w:rsid w:val="00543CA2"/>
    <w:rsid w:val="00585A3E"/>
    <w:rsid w:val="0059315C"/>
    <w:rsid w:val="005A145B"/>
    <w:rsid w:val="005A3D95"/>
    <w:rsid w:val="005B116F"/>
    <w:rsid w:val="005C463B"/>
    <w:rsid w:val="005C531A"/>
    <w:rsid w:val="0062019E"/>
    <w:rsid w:val="0062397A"/>
    <w:rsid w:val="006809D5"/>
    <w:rsid w:val="006B0DD4"/>
    <w:rsid w:val="006C0F07"/>
    <w:rsid w:val="006E1885"/>
    <w:rsid w:val="006F66B3"/>
    <w:rsid w:val="0070002C"/>
    <w:rsid w:val="007046C0"/>
    <w:rsid w:val="00707478"/>
    <w:rsid w:val="00711BFE"/>
    <w:rsid w:val="00712025"/>
    <w:rsid w:val="007128E9"/>
    <w:rsid w:val="007158D1"/>
    <w:rsid w:val="00736228"/>
    <w:rsid w:val="00745427"/>
    <w:rsid w:val="00746DFA"/>
    <w:rsid w:val="007645A2"/>
    <w:rsid w:val="007B20D3"/>
    <w:rsid w:val="007E2AF0"/>
    <w:rsid w:val="00801577"/>
    <w:rsid w:val="008075F8"/>
    <w:rsid w:val="0084284C"/>
    <w:rsid w:val="008450A0"/>
    <w:rsid w:val="008602C6"/>
    <w:rsid w:val="00875CDC"/>
    <w:rsid w:val="0088338C"/>
    <w:rsid w:val="008956D4"/>
    <w:rsid w:val="008C07A9"/>
    <w:rsid w:val="008D0B15"/>
    <w:rsid w:val="008D2798"/>
    <w:rsid w:val="008E0F67"/>
    <w:rsid w:val="008F408B"/>
    <w:rsid w:val="00913C7C"/>
    <w:rsid w:val="0092371A"/>
    <w:rsid w:val="00930AF7"/>
    <w:rsid w:val="00930C95"/>
    <w:rsid w:val="009433C8"/>
    <w:rsid w:val="009433EA"/>
    <w:rsid w:val="009568EA"/>
    <w:rsid w:val="0095792B"/>
    <w:rsid w:val="00967C40"/>
    <w:rsid w:val="00993530"/>
    <w:rsid w:val="0099532F"/>
    <w:rsid w:val="009D1A85"/>
    <w:rsid w:val="009E1091"/>
    <w:rsid w:val="009E1D8A"/>
    <w:rsid w:val="00A14D58"/>
    <w:rsid w:val="00A54224"/>
    <w:rsid w:val="00A77382"/>
    <w:rsid w:val="00A82D82"/>
    <w:rsid w:val="00A86A1E"/>
    <w:rsid w:val="00AA12EB"/>
    <w:rsid w:val="00AA1415"/>
    <w:rsid w:val="00AB30C2"/>
    <w:rsid w:val="00AB517D"/>
    <w:rsid w:val="00AF70B0"/>
    <w:rsid w:val="00B76EB6"/>
    <w:rsid w:val="00B80D67"/>
    <w:rsid w:val="00B90223"/>
    <w:rsid w:val="00BA6107"/>
    <w:rsid w:val="00BC4AA3"/>
    <w:rsid w:val="00BC7F57"/>
    <w:rsid w:val="00BD4378"/>
    <w:rsid w:val="00BD7DB6"/>
    <w:rsid w:val="00C1735F"/>
    <w:rsid w:val="00C27A49"/>
    <w:rsid w:val="00C80BFE"/>
    <w:rsid w:val="00CA2FA2"/>
    <w:rsid w:val="00CB20C6"/>
    <w:rsid w:val="00CB6972"/>
    <w:rsid w:val="00CF12CD"/>
    <w:rsid w:val="00D0097E"/>
    <w:rsid w:val="00D0118A"/>
    <w:rsid w:val="00D23388"/>
    <w:rsid w:val="00D67E86"/>
    <w:rsid w:val="00D70487"/>
    <w:rsid w:val="00D72D22"/>
    <w:rsid w:val="00D800E6"/>
    <w:rsid w:val="00D860EF"/>
    <w:rsid w:val="00D929C9"/>
    <w:rsid w:val="00DA7532"/>
    <w:rsid w:val="00DB5960"/>
    <w:rsid w:val="00DE0FBC"/>
    <w:rsid w:val="00DE6EE3"/>
    <w:rsid w:val="00DE7199"/>
    <w:rsid w:val="00DF3F52"/>
    <w:rsid w:val="00E14B5B"/>
    <w:rsid w:val="00E357A3"/>
    <w:rsid w:val="00E44FE0"/>
    <w:rsid w:val="00E73CA5"/>
    <w:rsid w:val="00E763F7"/>
    <w:rsid w:val="00E80025"/>
    <w:rsid w:val="00EE3FCB"/>
    <w:rsid w:val="00F241DC"/>
    <w:rsid w:val="00F32B17"/>
    <w:rsid w:val="00F80695"/>
    <w:rsid w:val="00F940C3"/>
    <w:rsid w:val="00FA3785"/>
    <w:rsid w:val="00FB0333"/>
    <w:rsid w:val="00FB663F"/>
    <w:rsid w:val="00FE035B"/>
    <w:rsid w:val="00FF07C2"/>
    <w:rsid w:val="00FF6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7">
    <w:name w:val="Font Style17"/>
    <w:basedOn w:val="a0"/>
    <w:uiPriority w:val="99"/>
    <w:rsid w:val="00FB0333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FB03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rsid w:val="00FB03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rsid w:val="00FB0333"/>
    <w:rPr>
      <w:rFonts w:ascii="Times New Roman" w:hAnsi="Times New Roman" w:cs="Times New Roman" w:hint="default"/>
      <w:b/>
      <w:bCs/>
      <w:sz w:val="22"/>
      <w:szCs w:val="22"/>
    </w:rPr>
  </w:style>
  <w:style w:type="paragraph" w:styleId="a4">
    <w:name w:val="No Spacing"/>
    <w:uiPriority w:val="1"/>
    <w:qFormat/>
    <w:rsid w:val="00FB03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860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60E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link w:val="a8"/>
    <w:uiPriority w:val="99"/>
    <w:qFormat/>
    <w:rsid w:val="00D860E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95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56D4"/>
  </w:style>
  <w:style w:type="paragraph" w:styleId="ab">
    <w:name w:val="footer"/>
    <w:basedOn w:val="a"/>
    <w:link w:val="ac"/>
    <w:uiPriority w:val="99"/>
    <w:unhideWhenUsed/>
    <w:rsid w:val="00895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56D4"/>
  </w:style>
  <w:style w:type="character" w:customStyle="1" w:styleId="a8">
    <w:name w:val="Абзац списка Знак"/>
    <w:link w:val="a7"/>
    <w:uiPriority w:val="99"/>
    <w:locked/>
    <w:rsid w:val="004C3395"/>
  </w:style>
  <w:style w:type="character" w:customStyle="1" w:styleId="ad">
    <w:name w:val="Основной текст_"/>
    <w:basedOn w:val="a0"/>
    <w:link w:val="7"/>
    <w:rsid w:val="00712025"/>
    <w:rPr>
      <w:rFonts w:ascii="Times New Roman" w:eastAsia="Times New Roman" w:hAnsi="Times New Roman" w:cs="Times New Roman"/>
      <w:spacing w:val="2"/>
      <w:shd w:val="clear" w:color="auto" w:fill="FFFFFF"/>
    </w:rPr>
  </w:style>
  <w:style w:type="character" w:customStyle="1" w:styleId="5">
    <w:name w:val="Основной текст5"/>
    <w:basedOn w:val="ad"/>
    <w:rsid w:val="00712025"/>
    <w:rPr>
      <w:rFonts w:ascii="Times New Roman" w:eastAsia="Times New Roman" w:hAnsi="Times New Roman" w:cs="Times New Roman"/>
      <w:color w:val="000000"/>
      <w:spacing w:val="2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12025"/>
    <w:rPr>
      <w:rFonts w:ascii="Times New Roman" w:eastAsia="Times New Roman" w:hAnsi="Times New Roman" w:cs="Times New Roman"/>
      <w:i/>
      <w:iCs/>
      <w:spacing w:val="1"/>
      <w:shd w:val="clear" w:color="auto" w:fill="FFFFFF"/>
    </w:rPr>
  </w:style>
  <w:style w:type="paragraph" w:customStyle="1" w:styleId="7">
    <w:name w:val="Основной текст7"/>
    <w:basedOn w:val="a"/>
    <w:link w:val="ad"/>
    <w:rsid w:val="00712025"/>
    <w:pPr>
      <w:widowControl w:val="0"/>
      <w:shd w:val="clear" w:color="auto" w:fill="FFFFFF"/>
      <w:spacing w:after="0" w:line="307" w:lineRule="exact"/>
      <w:ind w:hanging="1860"/>
    </w:pPr>
    <w:rPr>
      <w:rFonts w:ascii="Times New Roman" w:eastAsia="Times New Roman" w:hAnsi="Times New Roman" w:cs="Times New Roman"/>
      <w:spacing w:val="2"/>
    </w:rPr>
  </w:style>
  <w:style w:type="paragraph" w:customStyle="1" w:styleId="60">
    <w:name w:val="Основной текст (6)"/>
    <w:basedOn w:val="a"/>
    <w:link w:val="6"/>
    <w:rsid w:val="00712025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i/>
      <w:iCs/>
      <w:spacing w:val="1"/>
    </w:rPr>
  </w:style>
  <w:style w:type="paragraph" w:styleId="ae">
    <w:name w:val="Normal (Web)"/>
    <w:basedOn w:val="a"/>
    <w:uiPriority w:val="99"/>
    <w:unhideWhenUsed/>
    <w:rsid w:val="00AA1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Основной текст (10)_"/>
    <w:basedOn w:val="a0"/>
    <w:link w:val="100"/>
    <w:rsid w:val="008602C6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8602C6"/>
    <w:pPr>
      <w:widowControl w:val="0"/>
      <w:shd w:val="clear" w:color="auto" w:fill="FFFFFF"/>
      <w:spacing w:after="0" w:line="322" w:lineRule="exact"/>
      <w:ind w:firstLine="700"/>
      <w:jc w:val="both"/>
    </w:pPr>
    <w:rPr>
      <w:rFonts w:ascii="Times New Roman" w:eastAsia="Times New Roman" w:hAnsi="Times New Roman" w:cs="Times New Roman"/>
      <w:b/>
      <w:bCs/>
      <w:spacing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AC4AF-5DF1-47FB-8715-2615AD1FB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</Pages>
  <Words>2941</Words>
  <Characters>16765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86</cp:revision>
  <cp:lastPrinted>2021-01-26T08:08:00Z</cp:lastPrinted>
  <dcterms:created xsi:type="dcterms:W3CDTF">2018-09-08T14:30:00Z</dcterms:created>
  <dcterms:modified xsi:type="dcterms:W3CDTF">2021-01-27T10:11:00Z</dcterms:modified>
</cp:coreProperties>
</file>