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2" w:rsidRDefault="00852F22"/>
    <w:p w:rsidR="006F28D6" w:rsidRDefault="00852F22" w:rsidP="006F28D6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5940425" cy="83467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22" w:rsidRDefault="00852F22" w:rsidP="006F28D6">
      <w:pPr>
        <w:pStyle w:val="Default"/>
        <w:rPr>
          <w:b/>
          <w:bCs/>
          <w:sz w:val="23"/>
          <w:szCs w:val="23"/>
        </w:rPr>
      </w:pPr>
    </w:p>
    <w:p w:rsidR="00852F22" w:rsidRDefault="00852F22" w:rsidP="006F28D6">
      <w:pPr>
        <w:pStyle w:val="Default"/>
        <w:rPr>
          <w:b/>
          <w:bCs/>
          <w:sz w:val="23"/>
          <w:szCs w:val="23"/>
        </w:rPr>
      </w:pPr>
    </w:p>
    <w:p w:rsidR="006F28D6" w:rsidRDefault="006F28D6" w:rsidP="006F28D6">
      <w:pPr>
        <w:pStyle w:val="Default"/>
        <w:rPr>
          <w:b/>
          <w:bCs/>
          <w:sz w:val="23"/>
          <w:szCs w:val="23"/>
        </w:rPr>
      </w:pPr>
    </w:p>
    <w:p w:rsidR="006F28D6" w:rsidRPr="003E5A7F" w:rsidRDefault="006F28D6" w:rsidP="006F28D6">
      <w:pPr>
        <w:pStyle w:val="Default"/>
        <w:jc w:val="center"/>
      </w:pPr>
      <w:r w:rsidRPr="003E5A7F">
        <w:rPr>
          <w:b/>
          <w:bCs/>
        </w:rPr>
        <w:lastRenderedPageBreak/>
        <w:t>1. ОБЩИЕ ПОЛОЖЕНИЯ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1.1. </w:t>
      </w:r>
      <w:proofErr w:type="gramStart"/>
      <w:r>
        <w:rPr>
          <w:sz w:val="23"/>
          <w:szCs w:val="23"/>
        </w:rPr>
        <w:t xml:space="preserve">Правила внутреннего трудового распорядка (далее по тексту – Правила) – локальный акт, регламентирующий порядок приема и увольнения работников Государственного бюджетного профессионального образовательного учреждения Республики Дагестан «Железнодорожный колледж» (далее по тексту - Колледж), основные права, обязанности и ответственность сторон трудового договора, режим работы, время отдыха, применение к работникам Колледжа мер поощрения и взыскания, а так же иные вопросы регулирования трудовых отношений. </w:t>
      </w:r>
      <w:proofErr w:type="gramEnd"/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1.2. Настоящие Правила разработаны в соответствии 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: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Трудовым кодексом РФ; </w:t>
      </w: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Уставом ГБПОУ РД «ЖК»; </w:t>
      </w: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Федеральным законом от 29 декабря 2012 г. № 273-ФЗ «Об образовании в Российской Федерации»; </w:t>
      </w: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Федеральным законом от 24 ноября 1995г. № 181-ФЗ «О социальной защите инвалидов в Российской Федерации»; </w:t>
      </w: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Постановлением правительства РФ от 14 мая 2015 г. № 466 «О ежегодных основных удлиненных оплачиваемых отпусках»; </w:t>
      </w: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Приказом </w:t>
      </w:r>
      <w:proofErr w:type="spellStart"/>
      <w:r>
        <w:rPr>
          <w:sz w:val="23"/>
          <w:szCs w:val="23"/>
        </w:rPr>
        <w:t>Минобрнауки</w:t>
      </w:r>
      <w:proofErr w:type="spellEnd"/>
      <w:r>
        <w:rPr>
          <w:sz w:val="23"/>
          <w:szCs w:val="23"/>
        </w:rPr>
        <w:t xml:space="preserve"> России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1.3. Правила внутреннего трудового распорядка утверждаются приказом директора Колледжа по согласованию с Советом Колледжа с целью способствовать правильной организации работы трудового коллектива Колледжа, рациональному использованию рабочего времени, повышению качества и эффективности труда работников, укреплению трудовой дисциплины.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1.4. Под дисциплиной труда в настоящих Правилах понимается: обязательное для всех работников Колледжа подчинение правилам поведения, определенных в соответствии с Трудовым кодексом РФ, иными законами, Уставом Колледжа, настоящими Правилами, соглашениями, трудовым договором и другими локальными актами Колледжа.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1.5. Настоящие Правила вступают в действие </w:t>
      </w:r>
      <w:r>
        <w:rPr>
          <w:b/>
          <w:bCs/>
          <w:sz w:val="23"/>
          <w:szCs w:val="23"/>
        </w:rPr>
        <w:t xml:space="preserve">с 01.09.2018г.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Pr="003E5A7F" w:rsidRDefault="006F28D6" w:rsidP="006F28D6">
      <w:pPr>
        <w:pStyle w:val="Default"/>
        <w:jc w:val="center"/>
      </w:pPr>
      <w:r w:rsidRPr="003E5A7F">
        <w:rPr>
          <w:b/>
          <w:bCs/>
        </w:rPr>
        <w:t>2. ПОРЯДОК ПРИЕМА, ПЕРЕВОДА И УВОЛЬНЕНИЯ</w:t>
      </w:r>
    </w:p>
    <w:p w:rsidR="006F28D6" w:rsidRPr="003E5A7F" w:rsidRDefault="006F28D6" w:rsidP="006F28D6">
      <w:pPr>
        <w:pStyle w:val="Default"/>
        <w:jc w:val="center"/>
      </w:pPr>
      <w:r w:rsidRPr="003E5A7F">
        <w:rPr>
          <w:b/>
          <w:bCs/>
        </w:rPr>
        <w:t>РАБОТНИКОВ КОЛЕДЖА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 Трудовые отношения в Колледже регулируются Трудовым кодексом РФ, Федеральным законом «Об образовании в Российской Федерации», Уставом Колледжа, локальными актами Колледжа и иными нормативными правовыми актами, содержащими нормы трудового права.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 Порядок приема на работу: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2.2.1 Работники реализуют свое право на труд путем заключения трудового договора с ГБПОУ РД «ЖК» в лице директора Колледжа. Заключение трудового договора допускается с лицами, достигшими возраста шестнадцати лет.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2.2.2</w:t>
      </w:r>
      <w:proofErr w:type="gramStart"/>
      <w:r>
        <w:rPr>
          <w:sz w:val="23"/>
          <w:szCs w:val="23"/>
        </w:rPr>
        <w:t xml:space="preserve"> П</w:t>
      </w:r>
      <w:proofErr w:type="gramEnd"/>
      <w:r>
        <w:rPr>
          <w:sz w:val="23"/>
          <w:szCs w:val="23"/>
        </w:rPr>
        <w:t xml:space="preserve">ри заключении трудового договора работник, предъявляет работодателю: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паспорт или иной документ, удостоверяющий личность;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трудовую книжку, за исключением случаев, когда трудовой договор заключается впервые или работник поступает на работу на условиях совместительства;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страховое свидетельство государственного пенсионного страхования; </w:t>
      </w:r>
    </w:p>
    <w:p w:rsidR="006F28D6" w:rsidRDefault="006F28D6" w:rsidP="006F28D6">
      <w:pPr>
        <w:pStyle w:val="Default"/>
        <w:rPr>
          <w:sz w:val="23"/>
          <w:szCs w:val="23"/>
        </w:rPr>
      </w:pPr>
    </w:p>
    <w:p w:rsidR="006F28D6" w:rsidRDefault="006F28D6" w:rsidP="006F28D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документы воинского учета - для военнообязанных и лиц, подлежащих призыву на военную службу; </w:t>
      </w:r>
    </w:p>
    <w:p w:rsidR="006F28D6" w:rsidRDefault="003E5A7F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</w:t>
      </w:r>
      <w:r w:rsidR="006F28D6">
        <w:rPr>
          <w:color w:val="auto"/>
          <w:sz w:val="23"/>
          <w:szCs w:val="23"/>
        </w:rPr>
        <w:t xml:space="preserve"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3E5A7F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</w:t>
      </w:r>
      <w:r w:rsidR="006F28D6">
        <w:rPr>
          <w:color w:val="auto"/>
          <w:sz w:val="23"/>
          <w:szCs w:val="23"/>
        </w:rPr>
        <w:t xml:space="preserve">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3E5A7F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</w:t>
      </w:r>
      <w:r w:rsidR="006F28D6">
        <w:rPr>
          <w:color w:val="auto"/>
          <w:sz w:val="23"/>
          <w:szCs w:val="23"/>
        </w:rPr>
        <w:t xml:space="preserve"> медицинское заключение (личная медицинская книжка) об отсутствии противопоказаний по состоянию здоровья для работы в образовательном учреждении.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3E5A7F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</w:t>
      </w:r>
      <w:r w:rsidR="006F28D6">
        <w:rPr>
          <w:color w:val="auto"/>
          <w:sz w:val="23"/>
          <w:szCs w:val="23"/>
        </w:rPr>
        <w:t xml:space="preserve">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 </w:t>
      </w:r>
    </w:p>
    <w:p w:rsidR="006F28D6" w:rsidRDefault="003E5A7F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</w:t>
      </w:r>
      <w:r w:rsidR="006F28D6">
        <w:rPr>
          <w:color w:val="auto"/>
          <w:sz w:val="23"/>
          <w:szCs w:val="23"/>
        </w:rP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2.2.3 Трудовой договор заключается как на неопределенный срок, так и, в случаях установленных законодательством на определенный срок, и вступает в силу со дня его подписания работником и директором Колледжа.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2.2.4 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в отделе кадров Колледжа. Получение работником экземпляра трудового договора должно подтверждаться подписью работника на экземпляре трудового договора, хранящемся в отделе кадров Колледжа.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2.2.5 Трудовой договор, не оформленный надлежащим образом, считается заключенным, если работник приступил к работе с </w:t>
      </w:r>
      <w:proofErr w:type="gramStart"/>
      <w:r>
        <w:rPr>
          <w:color w:val="auto"/>
          <w:sz w:val="23"/>
          <w:szCs w:val="23"/>
        </w:rPr>
        <w:t>ведома</w:t>
      </w:r>
      <w:proofErr w:type="gramEnd"/>
      <w:r>
        <w:rPr>
          <w:color w:val="auto"/>
          <w:sz w:val="23"/>
          <w:szCs w:val="23"/>
        </w:rPr>
        <w:t xml:space="preserve"> работодателя.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допуска работника к работе.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2.2.6 Н</w:t>
      </w:r>
      <w:r w:rsidR="003E5A7F">
        <w:rPr>
          <w:color w:val="auto"/>
          <w:sz w:val="23"/>
          <w:szCs w:val="23"/>
        </w:rPr>
        <w:t>еобоснованный отказ в заключени</w:t>
      </w:r>
      <w:proofErr w:type="gramStart"/>
      <w:r w:rsidR="003E5A7F">
        <w:rPr>
          <w:color w:val="auto"/>
          <w:sz w:val="23"/>
          <w:szCs w:val="23"/>
        </w:rPr>
        <w:t>и</w:t>
      </w:r>
      <w:proofErr w:type="gramEnd"/>
      <w:r>
        <w:rPr>
          <w:color w:val="auto"/>
          <w:sz w:val="23"/>
          <w:szCs w:val="23"/>
        </w:rPr>
        <w:t xml:space="preserve"> трудового договора не допускается.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2.2.7 Работник обязан приступить к исполнению трудовых обязанностей со дня, который определен трудовым договором. Если работник не приступил к работе в день начала работы, установленный трудовым договором, то работодатель имеет право аннулировать трудовой договор. Аннулированный трудовой договор считается незаключенным.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2.2.8 Прием на работу оформляется приказом директора Колледжа, изданным на основании заключенного трудового договора. Приказ о приеме на работу объявляется работнику под роспись в трехдневный срок со дня фактического начала работы.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2.2.9</w:t>
      </w:r>
      <w:proofErr w:type="gramStart"/>
      <w:r>
        <w:rPr>
          <w:color w:val="auto"/>
          <w:sz w:val="23"/>
          <w:szCs w:val="23"/>
        </w:rPr>
        <w:t xml:space="preserve"> П</w:t>
      </w:r>
      <w:proofErr w:type="gramEnd"/>
      <w:r>
        <w:rPr>
          <w:color w:val="auto"/>
          <w:sz w:val="23"/>
          <w:szCs w:val="23"/>
        </w:rPr>
        <w:t xml:space="preserve">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соблюдение которых для него обязательно.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2.2.10 Трудовые книжки работников Колледжа хранятся в отделе кадров Колледжа. Трудовая книжка директора Колледжа хранится у учредителя.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>2.2.11</w:t>
      </w:r>
      <w:proofErr w:type="gramStart"/>
      <w:r>
        <w:rPr>
          <w:color w:val="auto"/>
          <w:sz w:val="23"/>
          <w:szCs w:val="23"/>
        </w:rPr>
        <w:t xml:space="preserve"> Н</w:t>
      </w:r>
      <w:proofErr w:type="gramEnd"/>
      <w:r>
        <w:rPr>
          <w:color w:val="auto"/>
          <w:sz w:val="23"/>
          <w:szCs w:val="23"/>
        </w:rPr>
        <w:t xml:space="preserve">а каждого работника Колледжа ведется личное дело в соответствии с Инструкцией о порядке обращения с личными делами работников </w:t>
      </w:r>
      <w:r w:rsidR="003E5A7F">
        <w:rPr>
          <w:sz w:val="23"/>
          <w:szCs w:val="23"/>
        </w:rPr>
        <w:t>ГБПОУ РД «ЖК»</w:t>
      </w:r>
      <w:r>
        <w:rPr>
          <w:color w:val="auto"/>
          <w:sz w:val="23"/>
          <w:szCs w:val="23"/>
        </w:rPr>
        <w:t xml:space="preserve">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2.3 Перевод на другую работу, допускается только по соглашению сторон трудового договора, за исключением случаев, предусмотренных Трудовым кодексом РФ. Соглашение об изменении определенных сторонами условий трудового договора заключается в письменной форме.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2.4 Прекращение трудового договора (увольнение работника):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2.4.1 Трудовой договор может быть прекращен лишь по основаниям, указанным в Трудовом Кодексе РФ и в порядке, установленном законодательством. </w:t>
      </w:r>
    </w:p>
    <w:p w:rsidR="003E5A7F" w:rsidRDefault="003E5A7F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2.4.2 Прекращение трудового договора оформляется приказом директора Колледжа. С приказом о прекращении трудового договора работник должен быть ознакомлен под роспись. В случае, когда приказ о прекращении трудового договора невозможно довести до сведения работника или работник отказывается ознакомиться с ним под роспись, на приказе производится соответствующая запись.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2.4.3</w:t>
      </w:r>
      <w:proofErr w:type="gramStart"/>
      <w:r>
        <w:rPr>
          <w:color w:val="auto"/>
          <w:sz w:val="23"/>
          <w:szCs w:val="23"/>
        </w:rPr>
        <w:t xml:space="preserve"> В</w:t>
      </w:r>
      <w:proofErr w:type="gramEnd"/>
      <w:r>
        <w:rPr>
          <w:color w:val="auto"/>
          <w:sz w:val="23"/>
          <w:szCs w:val="23"/>
        </w:rPr>
        <w:t xml:space="preserve"> день увольнения работники отдела кадров обязаны выдать работнику его трудовую книжку с внесенной в нее записью об увольнении.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2.4.4</w:t>
      </w:r>
      <w:proofErr w:type="gramStart"/>
      <w:r>
        <w:rPr>
          <w:color w:val="auto"/>
          <w:sz w:val="23"/>
          <w:szCs w:val="23"/>
        </w:rPr>
        <w:t xml:space="preserve"> В</w:t>
      </w:r>
      <w:proofErr w:type="gramEnd"/>
      <w:r>
        <w:rPr>
          <w:color w:val="auto"/>
          <w:sz w:val="23"/>
          <w:szCs w:val="23"/>
        </w:rPr>
        <w:t xml:space="preserve"> случае, если в день увольнения работника выдать трудовую книжку не представляется возможным в связи с отсутствием работника либо его отказом от получения трудовой книжки на руки, работодатель должен направить работнику уведомление о необходимости явиться ему за трудовой книжкой или дать согласие на отправление ее по почте. Со дня направления указанного уведомления работодатель не несет ответственности за задержку выдачи трудовой книжки.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2.4.5 Днем увольнения считается последний день работы работника. </w:t>
      </w:r>
    </w:p>
    <w:p w:rsidR="006F28D6" w:rsidRPr="003E5A7F" w:rsidRDefault="006F28D6" w:rsidP="006F28D6">
      <w:pPr>
        <w:pStyle w:val="Default"/>
        <w:rPr>
          <w:color w:val="auto"/>
        </w:rPr>
      </w:pPr>
    </w:p>
    <w:p w:rsidR="006F28D6" w:rsidRPr="003E5A7F" w:rsidRDefault="006F28D6" w:rsidP="003E5A7F">
      <w:pPr>
        <w:pStyle w:val="Default"/>
        <w:jc w:val="center"/>
        <w:rPr>
          <w:color w:val="auto"/>
        </w:rPr>
      </w:pPr>
      <w:r w:rsidRPr="003E5A7F">
        <w:rPr>
          <w:b/>
          <w:bCs/>
          <w:color w:val="auto"/>
        </w:rPr>
        <w:t>3. ОСНОВНЫЕ ПРАВА И ОБЯЗАННОСТИ РАБОТНИКОВ КОЛЛЕДЖА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3.1. Работник Колледжа имеет право </w:t>
      </w:r>
      <w:proofErr w:type="gramStart"/>
      <w:r>
        <w:rPr>
          <w:color w:val="auto"/>
          <w:sz w:val="23"/>
          <w:szCs w:val="23"/>
        </w:rPr>
        <w:t>на</w:t>
      </w:r>
      <w:proofErr w:type="gramEnd"/>
      <w:r>
        <w:rPr>
          <w:color w:val="auto"/>
          <w:sz w:val="23"/>
          <w:szCs w:val="23"/>
        </w:rPr>
        <w:t xml:space="preserve">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заключение, изменение и расторжение трудового договора в порядке и на условиях, установленных Трудовым кодексом РФ и иными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предоставление ему работы, обусловленной трудовым договором;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рабочее место, соответствующее государственным нормативным требованиям охраны труда и условиям, предусмотренным коллективным договором;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полную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подготовку и дополнительное профессиональное образование в порядке, установленном Трудовым кодексом РФ, иными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объединение, включая право на создание профессиональных союзов и вступление в них для защиты своих трудовых прав, свобод и законных интересов;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участие в управлении Колледжем в предусмотренных Трудовым кодексом, иными федеральными законами и коллективным договором формах;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защиту своих трудовых прав, свобод и законных интересов всеми не запрещенными законом способами;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разрешение индивидуальных и коллективных трудовых споров, включая право на забастовку, в порядке, установленном Трудовым кодексом, иными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РФ, иными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обязательное социальное страхование в случаях, предусмотренных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Кроме того, педагогические работники пользуются академическими правами и </w:t>
      </w:r>
      <w:proofErr w:type="gramStart"/>
      <w:r>
        <w:rPr>
          <w:color w:val="auto"/>
          <w:sz w:val="23"/>
          <w:szCs w:val="23"/>
        </w:rPr>
        <w:t>свободами</w:t>
      </w:r>
      <w:proofErr w:type="gramEnd"/>
      <w:r>
        <w:rPr>
          <w:color w:val="auto"/>
          <w:sz w:val="23"/>
          <w:szCs w:val="23"/>
        </w:rPr>
        <w:t xml:space="preserve"> установленными Федеральный законом от 29 декабря 2012 г. N 273-ФЗ «Об образов</w:t>
      </w:r>
      <w:r w:rsidR="003E5A7F">
        <w:rPr>
          <w:color w:val="auto"/>
          <w:sz w:val="23"/>
          <w:szCs w:val="23"/>
        </w:rPr>
        <w:t xml:space="preserve">ании в Российской Федерации». </w:t>
      </w:r>
    </w:p>
    <w:p w:rsidR="003E5A7F" w:rsidRDefault="003E5A7F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3.2. Работник Колледжа обязан: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добросовестно исполнять свои трудовые обязанности, возложенные на него трудовым договором, соблюдать положения и требования Устава Колледжа, настоящих правил, должностной инструкции;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соблюдать трудовую дисциплину;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выполнять установленные нормы труда;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соблюдать требования по охране труда и обеспечению безопасности труда;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бережно относиться к имуществу Колледжа (в том числе к имуществу третьих лиц, находящемуся в Колледже) и других работников;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незамедлительно сообщить директору Колледжа либо непосредственному руководителю о возникновении ситуации, представляющей угрозу жизни и здоровью людей, сохранности имущества Колледжа (в том числе к имуществу третьих лиц, находящемуся в Колледже);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внеочередные медицинские осмотры по направлению работодателя;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 xml:space="preserve">- соблюдать в отношении обучающихся Колледжа Конвенцию о правах ребенка;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своевременно и точно выполнять приказы и распоряжения директора Колледжа, предоставлять установленную отчетность;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проходить в установленном законодательством Российской Федерации порядке обучение и проверку знаний и навыков в области охраны труда;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содержать свое рабочее место, оборудование, приспособления и инвентарь в порядке, чистоте и исправном состоянии, а также соблюдать чистоту в помещениях и на территории Колледжа;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соблюдать установленный в Колледже порядок хранения документов, материальных и денежных ценностей;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своевременно предупредить директора Колледжа либо непосредственного руководителя в случае неявки на работу по болезни или другим уважительным причинам, и в обязательном порядке </w:t>
      </w:r>
      <w:proofErr w:type="gramStart"/>
      <w:r>
        <w:rPr>
          <w:color w:val="auto"/>
          <w:sz w:val="23"/>
          <w:szCs w:val="23"/>
        </w:rPr>
        <w:t>предоставить оправдательные документы</w:t>
      </w:r>
      <w:proofErr w:type="gramEnd"/>
      <w:r>
        <w:rPr>
          <w:color w:val="auto"/>
          <w:sz w:val="23"/>
          <w:szCs w:val="23"/>
        </w:rPr>
        <w:t xml:space="preserve"> в день выхода на работу;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Кроме того, педагогические работники обязаны: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осуществлять свою деятельность на высоком профессиональном уровне, обеспечивать в полном объеме реализацию </w:t>
      </w:r>
      <w:proofErr w:type="gramStart"/>
      <w:r>
        <w:rPr>
          <w:color w:val="auto"/>
          <w:sz w:val="23"/>
          <w:szCs w:val="23"/>
        </w:rPr>
        <w:t>преподаваемых</w:t>
      </w:r>
      <w:proofErr w:type="gramEnd"/>
      <w:r>
        <w:rPr>
          <w:color w:val="auto"/>
          <w:sz w:val="23"/>
          <w:szCs w:val="23"/>
        </w:rPr>
        <w:t xml:space="preserve"> учебных предмета, курса, дисциплины (модуля) в соответствии с утвержденной рабочей программой;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соблюдать правовые, нравственные и этические нормы, следовать требованиям профессиональной этики;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уважать честь и достоинство обучающихся и других участников образовательных отношений;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 xml:space="preserve">-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</w:t>
      </w:r>
      <w:r>
        <w:rPr>
          <w:color w:val="auto"/>
          <w:sz w:val="23"/>
          <w:szCs w:val="23"/>
        </w:rPr>
        <w:lastRenderedPageBreak/>
        <w:t xml:space="preserve">условиях современного мира, формировать у обучающихся культуру здорового и безопасного образа жизни;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применять педагогически обоснованные и обеспечивающие высокое качество образования формы, методы обучения и воспитания;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учитывать особенности психофизического развития студентов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систематически повышать свой профессиональный уровень;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проходить аттестацию на соответствие занимаемой должности в порядке, установленном законодательством об образовании.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3.3. Работнику Колледжа запрещается: </w:t>
      </w:r>
    </w:p>
    <w:p w:rsidR="006F28D6" w:rsidRDefault="006F28D6" w:rsidP="00FC233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изменять по своему усмотрению расписание учебных занятий и график работы;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отменять, удлинять или сокращать продолжительность учебных занятий и перерывов между ними;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после начала занятия и до его окончания преподавателям, мастерам производственного обучения запрещается оставлять </w:t>
      </w:r>
      <w:proofErr w:type="gramStart"/>
      <w:r>
        <w:rPr>
          <w:color w:val="auto"/>
          <w:sz w:val="23"/>
          <w:szCs w:val="23"/>
        </w:rPr>
        <w:t>обучающихся</w:t>
      </w:r>
      <w:proofErr w:type="gramEnd"/>
      <w:r>
        <w:rPr>
          <w:color w:val="auto"/>
          <w:sz w:val="23"/>
          <w:szCs w:val="23"/>
        </w:rPr>
        <w:t xml:space="preserve"> без надзора;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использовать в личных целях инструменты, приспособления, технику и оборудование Колледжа;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использовать рабочее время для решения вопросов, не обусловленных трудовыми отношениями с Работодателем, а также в период рабочего времени вести личные телефонные разговоры, читать книги, газеты иную литературу, не имеющую отношение к трудовой деятельности, пользоваться сетью </w:t>
      </w:r>
      <w:proofErr w:type="spellStart"/>
      <w:r>
        <w:rPr>
          <w:color w:val="auto"/>
          <w:sz w:val="23"/>
          <w:szCs w:val="23"/>
        </w:rPr>
        <w:t>Internet</w:t>
      </w:r>
      <w:proofErr w:type="spellEnd"/>
      <w:r>
        <w:rPr>
          <w:color w:val="auto"/>
          <w:sz w:val="23"/>
          <w:szCs w:val="23"/>
        </w:rPr>
        <w:t xml:space="preserve"> в личных целях;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курить в помещениях и на территории Колледжа;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употреблять в рабочее время алкогольные напитки, наркотические и токсические вещества, приходить на работу в состоянии алкогольного, наркотического или токсического опьянения;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выносить и передавать другим лицам служебную информацию на бумажных и электронных носителях;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разглашать персональные данные обучающихся и работников колледжа;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оставлять на длительное время свое рабочее место, не сообщив об этом своему непосредственному руководителю и не получив его разрешения. </w:t>
      </w:r>
    </w:p>
    <w:p w:rsidR="00FC2336" w:rsidRDefault="00FC2336" w:rsidP="00FC2336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6F28D6" w:rsidRDefault="006F28D6" w:rsidP="00FC2336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4. ОСНОВНЫЕ ПРАВА И ОБЯЗАННОСТИ РАБОТОДАТЕЛЯ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4.1. Непосредственное управление деятельностью Колледжа осуществляет директор. Директор Колледжа в соответствии с законодательством Российской Федерации и Уставом действует от имени Колледжа, представляет его во всех организациях, заключает договоры, в том числе трудовые, выдает доверенности, открывает лицевой счет в установленном порядке, в пределах своей компетенции издает приказы и дает указания работникам Колледжа и обучающимся.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4.2. Работодатель имеет право: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заключать, изменять и расторгать трудовые договоры с работниками в порядке и на условиях, которые установлены настоящим Кодексом, иными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вести коллективные переговоры и заключать коллективные договоры;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поощрять работников за добросовестный эффективный труд;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привлекать работников к дисциплинарной и материальной ответственности в порядке, установленном законодательством;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принимать локальные нормативные акты;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создавать объединения работодателей в целях представительства и защиты своих интересов и вступать в них;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реализовывать права, предоставленные ему законодательством о специальной оценке условий труда.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4.3. Работодатель обязан: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предоставлять работникам работу, обусловленную трудовым договором; </w:t>
      </w:r>
    </w:p>
    <w:p w:rsidR="00D955FC" w:rsidRDefault="006F28D6" w:rsidP="00D955F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 обеспечивать безопасность и условия труда, соответствующие государственным норматив</w:t>
      </w:r>
      <w:r w:rsidR="00D955FC">
        <w:rPr>
          <w:color w:val="auto"/>
          <w:sz w:val="23"/>
          <w:szCs w:val="23"/>
        </w:rPr>
        <w:t xml:space="preserve">ным требованиям охраны труда; </w:t>
      </w:r>
    </w:p>
    <w:p w:rsidR="006F28D6" w:rsidRDefault="006F28D6" w:rsidP="00D955F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обеспечивать работникам равную оплату за труд равной ценности;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>- выплачивать в полном размере причитающуюся работникам заработную плату два раза в месяц в валюте Российской Федерации путем перечисления на расчетный счет Работника (</w:t>
      </w:r>
      <w:r w:rsidR="00D955FC">
        <w:rPr>
          <w:color w:val="auto"/>
          <w:sz w:val="23"/>
          <w:szCs w:val="23"/>
        </w:rPr>
        <w:t>15</w:t>
      </w:r>
      <w:r>
        <w:rPr>
          <w:color w:val="auto"/>
          <w:sz w:val="23"/>
          <w:szCs w:val="23"/>
        </w:rPr>
        <w:t xml:space="preserve">-го числа текущего месяца – за первую половину месяца и </w:t>
      </w:r>
      <w:r w:rsidR="00D955FC">
        <w:rPr>
          <w:color w:val="auto"/>
          <w:sz w:val="23"/>
          <w:szCs w:val="23"/>
        </w:rPr>
        <w:t>1</w:t>
      </w:r>
      <w:r>
        <w:rPr>
          <w:color w:val="auto"/>
          <w:sz w:val="23"/>
          <w:szCs w:val="23"/>
        </w:rPr>
        <w:t>-го числа месяца, следующего за отработанным, – окончательный расчет за отработанный месяц).</w:t>
      </w:r>
      <w:proofErr w:type="gramEnd"/>
      <w:r>
        <w:rPr>
          <w:color w:val="auto"/>
          <w:sz w:val="23"/>
          <w:szCs w:val="23"/>
        </w:rPr>
        <w:t xml:space="preserve"> При совпадении дня выплаты с выходным или нерабочим праздничным днем выплата заработной платы производится накануне этого дня;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вести коллективные переговоры, а также заключать коллективный договор в порядке, установленном настоящим Кодексом;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>
        <w:rPr>
          <w:color w:val="auto"/>
          <w:sz w:val="23"/>
          <w:szCs w:val="23"/>
        </w:rPr>
        <w:t>контроля за</w:t>
      </w:r>
      <w:proofErr w:type="gramEnd"/>
      <w:r>
        <w:rPr>
          <w:color w:val="auto"/>
          <w:sz w:val="23"/>
          <w:szCs w:val="23"/>
        </w:rPr>
        <w:t xml:space="preserve"> их выполнением;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знакомить работников под роспись с принимаемыми локальными нормативными актами, непосредственно связанными с их трудовой деятельностью;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 xml:space="preserve">- 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создавать условия, обеспечивающие участие работников в управлении организацией в предусмотренных Трудовым кодексом, иными федеральными законами и коллективным договором формах;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обеспечивать бытовые нужды работников, связанные с исполнением ими трудовых обязанностей;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осуществлять обязательное социальное страхование работников в порядке, установленном федеральными законами;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кодексом, другими федеральными законами и иными нормативными правовыми актами Российской Федерации;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исполнять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 </w:t>
      </w:r>
    </w:p>
    <w:p w:rsidR="00D955FC" w:rsidRDefault="00D955FC" w:rsidP="006F28D6">
      <w:pPr>
        <w:pStyle w:val="Default"/>
        <w:rPr>
          <w:b/>
          <w:bCs/>
          <w:color w:val="auto"/>
          <w:sz w:val="23"/>
          <w:szCs w:val="23"/>
        </w:rPr>
      </w:pPr>
    </w:p>
    <w:p w:rsidR="006F28D6" w:rsidRPr="00D955FC" w:rsidRDefault="006F28D6" w:rsidP="00D955FC">
      <w:pPr>
        <w:pStyle w:val="Default"/>
        <w:jc w:val="center"/>
        <w:rPr>
          <w:color w:val="auto"/>
        </w:rPr>
      </w:pPr>
      <w:r w:rsidRPr="00D955FC">
        <w:rPr>
          <w:b/>
          <w:bCs/>
          <w:color w:val="auto"/>
        </w:rPr>
        <w:t>5. РАБОЧЕЕ ВРЕМЯ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5.1. Рабочее время - 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обязанности. Нормальная продолжительность рабочего времени для работников Колледжа не может превышать 40 часов в неделю. К рабочему времени так же относятся методический день, заседания педагогического совета, общие собрания трудового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коллектива, заседания методических комиссий, родительские собрания, дежурства на внеурочных мероприятиях.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5.2. В соответствии с действующим законодательством в Колледже устанавливается </w:t>
      </w:r>
      <w:r w:rsidR="00A8771D">
        <w:rPr>
          <w:color w:val="auto"/>
          <w:sz w:val="23"/>
          <w:szCs w:val="23"/>
        </w:rPr>
        <w:t>шес</w:t>
      </w:r>
      <w:r>
        <w:rPr>
          <w:color w:val="auto"/>
          <w:sz w:val="23"/>
          <w:szCs w:val="23"/>
        </w:rPr>
        <w:t xml:space="preserve">тидневная рабочая неделя с </w:t>
      </w:r>
      <w:r w:rsidR="00A8771D">
        <w:rPr>
          <w:color w:val="auto"/>
          <w:sz w:val="23"/>
          <w:szCs w:val="23"/>
        </w:rPr>
        <w:t>одним</w:t>
      </w:r>
      <w:r>
        <w:rPr>
          <w:color w:val="auto"/>
          <w:sz w:val="23"/>
          <w:szCs w:val="23"/>
        </w:rPr>
        <w:t xml:space="preserve"> выходным дн</w:t>
      </w:r>
      <w:r w:rsidR="00A8771D">
        <w:rPr>
          <w:color w:val="auto"/>
          <w:sz w:val="23"/>
          <w:szCs w:val="23"/>
        </w:rPr>
        <w:t>е</w:t>
      </w:r>
      <w:r>
        <w:rPr>
          <w:color w:val="auto"/>
          <w:sz w:val="23"/>
          <w:szCs w:val="23"/>
        </w:rPr>
        <w:t xml:space="preserve">м </w:t>
      </w:r>
      <w:r w:rsidR="00936B84">
        <w:rPr>
          <w:color w:val="auto"/>
          <w:sz w:val="23"/>
          <w:szCs w:val="23"/>
        </w:rPr>
        <w:t>–</w:t>
      </w:r>
      <w:r>
        <w:rPr>
          <w:color w:val="auto"/>
          <w:sz w:val="23"/>
          <w:szCs w:val="23"/>
        </w:rPr>
        <w:t xml:space="preserve"> воскресенье</w:t>
      </w:r>
      <w:r w:rsidR="00936B84">
        <w:rPr>
          <w:color w:val="auto"/>
          <w:sz w:val="23"/>
          <w:szCs w:val="23"/>
        </w:rPr>
        <w:t>; пятидневная рабочая неделя с двумя выходными – суббота и воскресенье для работников бухгалтерии</w:t>
      </w:r>
      <w:r>
        <w:rPr>
          <w:color w:val="auto"/>
          <w:sz w:val="23"/>
          <w:szCs w:val="23"/>
        </w:rPr>
        <w:t xml:space="preserve">. Продолжительность рабочего времени составляет: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</w:t>
      </w:r>
      <w:r w:rsidR="00936B84">
        <w:rPr>
          <w:color w:val="auto"/>
          <w:sz w:val="23"/>
          <w:szCs w:val="23"/>
        </w:rPr>
        <w:t>для административного, учебно-вспомогательного, обслуживающего</w:t>
      </w:r>
      <w:r>
        <w:rPr>
          <w:color w:val="auto"/>
          <w:sz w:val="23"/>
          <w:szCs w:val="23"/>
        </w:rPr>
        <w:t xml:space="preserve"> 40 часов в неделю;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для педагогических работников Колледжа установлена продолжительность рабочей недели 36 часов в неделю.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для инвалидов I и II групп устанавливается сокращенная продолжительность рабочего времени не более 35 часов в неделю с сохранением полной оплаты труда.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5.3. Ненормированный рабочий день - особый режим работы,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пределами, установленной для них продолжительности рабочего времени.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5.4. Для </w:t>
      </w:r>
      <w:proofErr w:type="gramStart"/>
      <w:r>
        <w:rPr>
          <w:color w:val="auto"/>
          <w:sz w:val="23"/>
          <w:szCs w:val="23"/>
        </w:rPr>
        <w:t>работников, работающих в сменном режиме устанавливается</w:t>
      </w:r>
      <w:proofErr w:type="gramEnd"/>
      <w:r>
        <w:rPr>
          <w:color w:val="auto"/>
          <w:sz w:val="23"/>
          <w:szCs w:val="23"/>
        </w:rPr>
        <w:t xml:space="preserve"> суммированный учет рабочего времени с продолжительностью учетного периода – 1 год.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5.5. Графики сменности утверждаются директором Колледжа, доводятся до сведения работников под роспись и вывешиваются на видном месте не позднее, чем за один месяц до введения их в действие.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5.6. Работа в течение двух смен подряд запрещается.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5.7. При сменном режиме, работнику запрещается оставлять работу до </w:t>
      </w:r>
      <w:proofErr w:type="gramStart"/>
      <w:r>
        <w:rPr>
          <w:color w:val="auto"/>
          <w:sz w:val="23"/>
          <w:szCs w:val="23"/>
        </w:rPr>
        <w:t>прихода</w:t>
      </w:r>
      <w:proofErr w:type="gramEnd"/>
      <w:r>
        <w:rPr>
          <w:color w:val="auto"/>
          <w:sz w:val="23"/>
          <w:szCs w:val="23"/>
        </w:rPr>
        <w:t xml:space="preserve"> сменяющего работника. В случае неявки сменяющего, работник заявляет об этом своему руководителю, который обязан немедленно принять необходимые меры по замене сменщика другим работником.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5.8. Ночным временем считается время с 22 часов до 6 часов утра следующих суток. Порядок оплаты и допуска к работе в ночное время определяется законодательством.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5.9. Работодатель имеет право в порядке, установленном Трудовым кодексом РФ, привлекать работника к работе за пределами продолжительности рабочего времени: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для сверхурочной работы (в соответствии со ст. 99 ТК РФ);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если работник работает на условиях ненормированного рабочего дня.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Продолжительность сверхурочной работы не должна превышать для каждого работника 4 часов в течение двух дней подряд и 120 часов в год.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Работодатель обязан обеспечить точный учет продолжительности сверхурочной работы каждого работника.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5.10. Режим рабочего времени, время начала и окончания работы изложены в Приложении № 1 к настоящим Правилам.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5.11. В зависимости от занимаемой должности в рабочее время педагогических работников включается: </w:t>
      </w:r>
    </w:p>
    <w:p w:rsidR="006F28D6" w:rsidRDefault="006F28D6" w:rsidP="00D955F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учебная (преподавательская) работа, воспитательная работа, индивидуальная работа с </w:t>
      </w:r>
      <w:proofErr w:type="gramStart"/>
      <w:r>
        <w:rPr>
          <w:color w:val="auto"/>
          <w:sz w:val="23"/>
          <w:szCs w:val="23"/>
        </w:rPr>
        <w:t>обучающимися</w:t>
      </w:r>
      <w:proofErr w:type="gramEnd"/>
      <w:r>
        <w:rPr>
          <w:color w:val="auto"/>
          <w:sz w:val="23"/>
          <w:szCs w:val="23"/>
        </w:rPr>
        <w:t xml:space="preserve">, научная, творческая и исследовательская работа,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 xml:space="preserve">- иная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5.12. Рабочее время преподавателей определяется учебным расписанием, графиком дежурств по колледжу и обязанностями, предусмотренными их должностной инструкцией, а также индивидуальными планами воспитательной работы.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5.13. Педагогические работники привлекаются в рабочее время к дежурству в Колледже. Дежурство начинается за 10 минут до начала учебных занятий и заканчивается через 10 минут после окончания учебных занятий по расписанию. График дежурств утверждается на полугодие директором Колледжа и вывешивается на видном месте.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5.14. Составление учебного расписания осуществляется с учетом рационального использования рабочего времени преподавателя.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5.15. </w:t>
      </w:r>
      <w:proofErr w:type="gramStart"/>
      <w:r>
        <w:rPr>
          <w:color w:val="auto"/>
          <w:sz w:val="23"/>
          <w:szCs w:val="23"/>
        </w:rPr>
        <w:t xml:space="preserve">Часы, свободные от учебных занятий, дежурств, участия во внеурочных мероприятиях, предусмотренные планом Колледжа (участие в работе педагогических, методических советов, родительских собраний, консультаций, оздоровительных, воспитательных и других мероприятий), преподаватель вправе использовать для повышения квалификации, самообразования, подготовки к занятиям и др. по своему усмотрению.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5.16. Педагогическим работникам, там где </w:t>
      </w:r>
      <w:proofErr w:type="gramStart"/>
      <w:r>
        <w:rPr>
          <w:color w:val="auto"/>
          <w:sz w:val="23"/>
          <w:szCs w:val="23"/>
        </w:rPr>
        <w:t>это</w:t>
      </w:r>
      <w:proofErr w:type="gramEnd"/>
      <w:r>
        <w:rPr>
          <w:color w:val="auto"/>
          <w:sz w:val="23"/>
          <w:szCs w:val="23"/>
        </w:rPr>
        <w:t xml:space="preserve"> возможно, предусматривается один свободный день в неделю для методической работы и повышения квалификации.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5.17. Учебная нагрузка на учебный год для педагогических работников, оговариваемая в трудовом договоре, не должна превышать 1440 академических часов.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5.18. Трудовой договор в соответствии со ст. 93 ТК РФ может быть заключен на условиях работы с учебной нагрузкой менее</w:t>
      </w:r>
      <w:proofErr w:type="gramStart"/>
      <w:r>
        <w:rPr>
          <w:color w:val="auto"/>
          <w:sz w:val="23"/>
          <w:szCs w:val="23"/>
        </w:rPr>
        <w:t>,</w:t>
      </w:r>
      <w:proofErr w:type="gramEnd"/>
      <w:r>
        <w:rPr>
          <w:color w:val="auto"/>
          <w:sz w:val="23"/>
          <w:szCs w:val="23"/>
        </w:rPr>
        <w:t xml:space="preserve"> чем установлено за ставку заработной платы, (режим неполного рабочего времени) в следующих случаях: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по соглашению между работником и работодателем;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беременным женщинам,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одному из родителей (опекуну, попечителю), имеющего ребенка в возрасте до четырнадцати лет (ребенка-инвалида в возрасте до восемнадцати лет),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лицу, </w:t>
      </w:r>
      <w:proofErr w:type="gramStart"/>
      <w:r>
        <w:rPr>
          <w:color w:val="auto"/>
          <w:sz w:val="23"/>
          <w:szCs w:val="23"/>
        </w:rPr>
        <w:t>осуществляющего</w:t>
      </w:r>
      <w:proofErr w:type="gramEnd"/>
      <w:r>
        <w:rPr>
          <w:color w:val="auto"/>
          <w:sz w:val="23"/>
          <w:szCs w:val="23"/>
        </w:rPr>
        <w:t xml:space="preserve">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женщине, находящейся в отпуске по уходу за ребенком до достижения им возраста трех лет, отцу ребенка, бабушке, деду, другому родственнику или опекуну, фактически </w:t>
      </w:r>
      <w:r>
        <w:rPr>
          <w:color w:val="auto"/>
          <w:sz w:val="23"/>
          <w:szCs w:val="23"/>
        </w:rPr>
        <w:lastRenderedPageBreak/>
        <w:t xml:space="preserve">осуществляющему уход за ребенком и желающему работать на условиях неполного рабочего времени с сохранением права на получение пособия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5.19. </w:t>
      </w:r>
      <w:proofErr w:type="gramStart"/>
      <w:r>
        <w:rPr>
          <w:color w:val="auto"/>
          <w:sz w:val="23"/>
          <w:szCs w:val="23"/>
        </w:rPr>
        <w:t xml:space="preserve">Уменьшение или увеличение учебной нагрузки в течение учебного года по сравнению с учебной нагрузкой, оговоренной в трудовом договоре возможны только: </w:t>
      </w:r>
      <w:proofErr w:type="gramEnd"/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 взаимному согласию сторон;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 инициативе администрации Колледжа в случае уменьшения количества учебных часов по учебным планам и программам, сокращение количества групп.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Уменьшение учебной нагрузки в таких случаях следует рассматривать как изменение в организации производства и труда, в связи с чем, допускается изменение существенных условий труда.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Об указанных изменениях работник должен быть поставлен в известность не позднее, чем за два месяца. </w:t>
      </w:r>
    </w:p>
    <w:p w:rsidR="006F28D6" w:rsidRDefault="006F28D6" w:rsidP="00A877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Если работник не согласен на продолжение работы в новых условиях, то трудовой договор прекращается на основании пункт 7 части первой ста</w:t>
      </w:r>
      <w:r w:rsidR="00A8771D">
        <w:rPr>
          <w:color w:val="auto"/>
          <w:sz w:val="23"/>
          <w:szCs w:val="23"/>
        </w:rPr>
        <w:t xml:space="preserve">тьи 77 Трудового кодекса РФ. </w:t>
      </w:r>
    </w:p>
    <w:p w:rsidR="00A8771D" w:rsidRDefault="00A8771D" w:rsidP="00A8771D">
      <w:pPr>
        <w:pStyle w:val="Default"/>
        <w:rPr>
          <w:color w:val="auto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5.20. При проведении тарификации преподавателей на начало нового учебного года объем учебной нагрузки каждого преподавателя устанавливается приказом директора Колледжа.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5.21. При установлении учебной нагрузки на новый учебный год следует учитывать, что, как правило: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у педагогических работников должна сохраняться преемственность групп и объем учебной нагрузки;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объем учебной нагрузки должен быть стабильным на протяжении всего учебного года.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6. ВРЕМЯ ОТДЫХА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6.1. Время отдыха - время, в течение которого работник свободен от исполнения трудовых обязанностей и которое он может использовать по своему усмотрению.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Видами времени отдыха являются: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перерывы в течение рабочего дня (смены);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ежедневный (междусменный) отдых;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выходные дни (еженедельный непрерывный отдых);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нерабочие праздничные дни;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отпуска.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6.2. Работникам Колледжа предоставляется перерыв для отдыха и питания продолжительностью </w:t>
      </w:r>
      <w:r w:rsidR="0054739B">
        <w:rPr>
          <w:color w:val="auto"/>
          <w:sz w:val="23"/>
          <w:szCs w:val="23"/>
        </w:rPr>
        <w:t>30</w:t>
      </w:r>
      <w:r>
        <w:rPr>
          <w:color w:val="auto"/>
          <w:sz w:val="23"/>
          <w:szCs w:val="23"/>
        </w:rPr>
        <w:t xml:space="preserve"> </w:t>
      </w:r>
      <w:r w:rsidR="0054739B">
        <w:rPr>
          <w:color w:val="auto"/>
          <w:sz w:val="23"/>
          <w:szCs w:val="23"/>
        </w:rPr>
        <w:t>минут</w:t>
      </w:r>
      <w:r>
        <w:rPr>
          <w:color w:val="auto"/>
          <w:sz w:val="23"/>
          <w:szCs w:val="23"/>
        </w:rPr>
        <w:t xml:space="preserve">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6.3. Работникам, где по условиям труда перерыв для отдыха и питания установить невозможно, предоставляется возможность приема пищи в течение рабочего времени, при этом время для приема пищи из рабочего времени не исключается, если работник на этот период не освобождается от выполнения возложенных на него обязанностей. К таким работникам относятся: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преподаватель;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</w:t>
      </w:r>
      <w:r w:rsidR="00A8771D">
        <w:rPr>
          <w:color w:val="auto"/>
          <w:sz w:val="23"/>
          <w:szCs w:val="23"/>
        </w:rPr>
        <w:t xml:space="preserve">мастер </w:t>
      </w:r>
      <w:proofErr w:type="spellStart"/>
      <w:proofErr w:type="gramStart"/>
      <w:r w:rsidR="00A8771D">
        <w:rPr>
          <w:color w:val="auto"/>
          <w:sz w:val="23"/>
          <w:szCs w:val="23"/>
        </w:rPr>
        <w:t>п</w:t>
      </w:r>
      <w:proofErr w:type="spellEnd"/>
      <w:proofErr w:type="gramEnd"/>
      <w:r w:rsidR="00A8771D">
        <w:rPr>
          <w:color w:val="auto"/>
          <w:sz w:val="23"/>
          <w:szCs w:val="23"/>
        </w:rPr>
        <w:t>/о;</w:t>
      </w:r>
      <w:r>
        <w:rPr>
          <w:color w:val="auto"/>
          <w:sz w:val="23"/>
          <w:szCs w:val="23"/>
        </w:rPr>
        <w:t xml:space="preserve">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воспитатель.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6.4. Работникам Колледжа предоставляются ежегодные отпуска с сохранением места работы (должности) и среднего заработка: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ежегодный основной оплачиваемый отпуск продолжительностью 28 календарных дней;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инвалидам предоставляется ежегодный отпуск не менее 30 календарных дней;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ежегодный основной удлиненный оплачиваемый отпуск педагогическим работникам продолжительностью 56 календарных дней;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ежегодный дополнительный оплачиваемый отпуск работникам, занятым на работах с вредными и (или) опасными условиями труда продолжительностью 7 календарных дней;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ежегодный дополнительный оплачиваемый отпуск работникам с ненормированным рабочим днем продолжительностью 6 календарных дней.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6.5. Ежегодный основной удлиненный оплачиваемый отпуск продолжительностью 56 календарных дней предоставляется следующим педагогическим работникам: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заместитель директора по учебно-производственной работе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</w:t>
      </w:r>
      <w:r w:rsidR="006F2D15">
        <w:rPr>
          <w:color w:val="auto"/>
          <w:sz w:val="23"/>
          <w:szCs w:val="23"/>
        </w:rPr>
        <w:t xml:space="preserve">заместитель директора по </w:t>
      </w:r>
      <w:r>
        <w:rPr>
          <w:color w:val="auto"/>
          <w:sz w:val="23"/>
          <w:szCs w:val="23"/>
        </w:rPr>
        <w:t xml:space="preserve">воспитательной работе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заведующий практикой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методист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мастер производственного обучения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преподаватель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преподаватель-организатор ОБЖ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руководитель физического воспитания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воспитатель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6.6. Ежегодный дополнительный оплачиваемый отпуск предоставляется работникам, условия </w:t>
      </w:r>
      <w:proofErr w:type="gramStart"/>
      <w:r>
        <w:rPr>
          <w:color w:val="auto"/>
          <w:sz w:val="23"/>
          <w:szCs w:val="23"/>
        </w:rPr>
        <w:t>труда</w:t>
      </w:r>
      <w:proofErr w:type="gramEnd"/>
      <w:r>
        <w:rPr>
          <w:color w:val="auto"/>
          <w:sz w:val="23"/>
          <w:szCs w:val="23"/>
        </w:rPr>
        <w:t xml:space="preserve">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6.7. Ежегодный дополнительный оплачиваемый отпуск предоставляется Работникам с ненормированным рабочим днем  п. 5.3. настоящих Правил.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6.8. Продолжительность ежегодных основного и дополнительных оплачиваемых отпусков работников исчисляется в календарных днях. Нерабочие праздничные дни, приходящиеся на период ежегодного основного или ежегодного дополнительного оплачиваемого отпуска, в число календарных дней отпуска не включаются.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6.9.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6.10. Право на использование отпуска за первый год работы возникает у работника по истечении шести месяцев его непрерывной работы. По соглашению сторон оплачиваемый отпуск работнику может быть предоставлен и до истечения шести месяцев.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6.11.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женщинам - перед отпуском по беременности и родам или непосредственно после него;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работникам в возрасте до восемнадцати лет;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работникам, усыновившим ребенка (детей) в возрасте до трех месяцев;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совместителям одновременно с ежегодным оплачиваемым отпуском по основному месту работы;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 других случаях, предусмотренных федеральными законами.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6.12.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графиком отпусков. График отпусков утверждается директором Колледжа с учетом мнения выборного органа первичной профсоюзной организации представляющий интересы всех или большинства работников Колледжа не позднее, чем за две недели до наступления календарного года.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6.13. График отпусков обязателен как для работодателя, так и для работника.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6.14. О времени начала отпуска работник должен быть извещен под роспись не позднее, чем за две недели до его начала. </w:t>
      </w:r>
    </w:p>
    <w:p w:rsidR="006F28D6" w:rsidRDefault="006F28D6" w:rsidP="00D955FC">
      <w:pPr>
        <w:pStyle w:val="Default"/>
        <w:rPr>
          <w:color w:val="auto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6.15. Ежегодный оплачиваемый отпуск должен быть продлен или перенесен на другой срок, определяемый работодателем с учетом пожеланий работника, в случаях: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временной нетрудоспособности работника;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 других случаях, предусмотренных трудовым законодательством.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6.16.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начала, то работодатель по письменному заявлению работника обязан перенести ежегодный оплачиваемый отпуск на другой срок, согласованный с работником.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6.17. Разделение отпуска на части, перенос отпуска полностью или частично, а так же отзыв из отпуска допускается только с согласия работника.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6.18. Часть ежегодного оплачиваемого отпуска, превышающая 28 календарных дней, по письменному заявлению работника может быть заменена денежной компенсацией.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6.19. Не допускается замена денежной компенсацией отпуска беременным женщинам и работникам в возрасте до восемнадцати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6.20.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6.21. Работодатель обязан на основании письменного заявления работника предоставить отпуск без сохранения заработной платы: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участникам Великой Отечественной войны - до 35 календарных дней в году;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работающим пенсионерам по старости (по возрасту) - до 14 календарных дней в году;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работающим инвалидам - до 60 календарных дней в году;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работникам в случаях рождения ребенка, регистрации брака, смерти близких родственников - до пяти календарных дней;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 других случаях, предусмотренных законодательством.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7. ПООЩРЕНИЯ ЗА УСПЕХИ В РАБОТЕ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7.1. Для работников за добросовестное выполнение трудовых обязанности, продолжительную и безупречную работу, успехи в деле обучения и </w:t>
      </w:r>
      <w:proofErr w:type="gramStart"/>
      <w:r>
        <w:rPr>
          <w:color w:val="auto"/>
          <w:sz w:val="23"/>
          <w:szCs w:val="23"/>
        </w:rPr>
        <w:t>воспитания</w:t>
      </w:r>
      <w:proofErr w:type="gramEnd"/>
      <w:r>
        <w:rPr>
          <w:color w:val="auto"/>
          <w:sz w:val="23"/>
          <w:szCs w:val="23"/>
        </w:rPr>
        <w:t xml:space="preserve"> обучающихся и другие достижения применяются следующие виды поощрения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объявление благодарности;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выплата премии;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награждение ценным подарком;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награждение почетной грамотой;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представление к званию лучшего по профессии. </w:t>
      </w:r>
    </w:p>
    <w:p w:rsidR="006F28D6" w:rsidRDefault="006F28D6" w:rsidP="00D955FC">
      <w:pPr>
        <w:pStyle w:val="Default"/>
        <w:rPr>
          <w:color w:val="auto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7.2. Поощрения объявляются в приказе (распоряжении) Работодателя на основании ходатайств руководителей структурных подразделений.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7.3. За особые трудовые заслуги перед обществом и государством работники могут быть представлены к государственным и ведомственным наградам.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8. ДИСЦИПЛИНАРНЫЕ ВЗЫСКАНИЯ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замечание;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выговор;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увольнение по соответствующим основаниям.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8.2.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8.3. Непредставление работником объяснения не является препятствием для применения дисциплинарного взыскания.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8.4.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8.5. За каждый дисциплинарный проступок может быть применено только одно дисциплинарное взыскание.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8.6. Приказ директора Колледжа о применении дисциплинарного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 акт.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8.7. 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8.8.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8.9. Директор Колледжа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 </w:t>
      </w: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</w:p>
    <w:p w:rsidR="001740BF" w:rsidRDefault="001740BF" w:rsidP="006F28D6">
      <w:pPr>
        <w:pStyle w:val="Default"/>
        <w:rPr>
          <w:color w:val="auto"/>
          <w:sz w:val="23"/>
          <w:szCs w:val="23"/>
        </w:rPr>
      </w:pPr>
    </w:p>
    <w:p w:rsidR="001740BF" w:rsidRDefault="001740BF" w:rsidP="006F28D6">
      <w:pPr>
        <w:pStyle w:val="Default"/>
        <w:rPr>
          <w:color w:val="auto"/>
          <w:sz w:val="23"/>
          <w:szCs w:val="23"/>
        </w:rPr>
      </w:pPr>
    </w:p>
    <w:p w:rsidR="006F28D6" w:rsidRDefault="006F28D6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Разработал: </w:t>
      </w:r>
    </w:p>
    <w:p w:rsidR="006F28D6" w:rsidRDefault="00D955FC" w:rsidP="006F28D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Инспектор по кадрам</w:t>
      </w:r>
      <w:r w:rsidR="006F28D6">
        <w:rPr>
          <w:color w:val="auto"/>
          <w:sz w:val="23"/>
          <w:szCs w:val="23"/>
        </w:rPr>
        <w:t xml:space="preserve"> ________________ </w:t>
      </w:r>
      <w:r>
        <w:rPr>
          <w:color w:val="auto"/>
          <w:sz w:val="23"/>
          <w:szCs w:val="23"/>
        </w:rPr>
        <w:t>А.А. Пенжалиева</w:t>
      </w:r>
      <w:r w:rsidR="006F28D6">
        <w:rPr>
          <w:color w:val="auto"/>
          <w:sz w:val="23"/>
          <w:szCs w:val="23"/>
        </w:rPr>
        <w:t xml:space="preserve"> </w:t>
      </w:r>
    </w:p>
    <w:p w:rsidR="006F28D6" w:rsidRDefault="006F28D6" w:rsidP="006F28D6">
      <w:pPr>
        <w:pStyle w:val="Default"/>
        <w:rPr>
          <w:color w:val="auto"/>
        </w:rPr>
      </w:pPr>
    </w:p>
    <w:p w:rsidR="006F28D6" w:rsidRDefault="006F28D6" w:rsidP="00936B84">
      <w:pPr>
        <w:pStyle w:val="Default"/>
        <w:pageBreakBefore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Приложение № 1 </w:t>
      </w:r>
    </w:p>
    <w:p w:rsidR="006F28D6" w:rsidRDefault="006F28D6" w:rsidP="00936B84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 Правилам </w:t>
      </w:r>
      <w:proofErr w:type="gramStart"/>
      <w:r>
        <w:rPr>
          <w:color w:val="auto"/>
          <w:sz w:val="23"/>
          <w:szCs w:val="23"/>
        </w:rPr>
        <w:t>внутреннего</w:t>
      </w:r>
      <w:proofErr w:type="gramEnd"/>
      <w:r>
        <w:rPr>
          <w:color w:val="auto"/>
          <w:sz w:val="23"/>
          <w:szCs w:val="23"/>
        </w:rPr>
        <w:t xml:space="preserve"> </w:t>
      </w:r>
    </w:p>
    <w:p w:rsidR="006F28D6" w:rsidRDefault="006F28D6" w:rsidP="00936B84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трудового распорядка </w:t>
      </w:r>
      <w:proofErr w:type="gramStart"/>
      <w:r>
        <w:rPr>
          <w:color w:val="auto"/>
          <w:sz w:val="23"/>
          <w:szCs w:val="23"/>
        </w:rPr>
        <w:t>для</w:t>
      </w:r>
      <w:proofErr w:type="gramEnd"/>
      <w:r>
        <w:rPr>
          <w:color w:val="auto"/>
          <w:sz w:val="23"/>
          <w:szCs w:val="23"/>
        </w:rPr>
        <w:t xml:space="preserve"> </w:t>
      </w:r>
    </w:p>
    <w:p w:rsidR="006F28D6" w:rsidRDefault="006F28D6" w:rsidP="00936B84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работников Г</w:t>
      </w:r>
      <w:r w:rsidR="00936B84">
        <w:rPr>
          <w:color w:val="auto"/>
          <w:sz w:val="23"/>
          <w:szCs w:val="23"/>
        </w:rPr>
        <w:t>Б</w:t>
      </w:r>
      <w:r>
        <w:rPr>
          <w:color w:val="auto"/>
          <w:sz w:val="23"/>
          <w:szCs w:val="23"/>
        </w:rPr>
        <w:t xml:space="preserve">ПОУ </w:t>
      </w:r>
      <w:r w:rsidR="00936B84">
        <w:rPr>
          <w:color w:val="auto"/>
          <w:sz w:val="23"/>
          <w:szCs w:val="23"/>
        </w:rPr>
        <w:t>РД</w:t>
      </w:r>
      <w:r>
        <w:rPr>
          <w:color w:val="auto"/>
          <w:sz w:val="23"/>
          <w:szCs w:val="23"/>
        </w:rPr>
        <w:t xml:space="preserve"> «</w:t>
      </w:r>
      <w:r w:rsidR="00936B84">
        <w:rPr>
          <w:color w:val="auto"/>
          <w:sz w:val="23"/>
          <w:szCs w:val="23"/>
        </w:rPr>
        <w:t>Ж</w:t>
      </w:r>
      <w:r>
        <w:rPr>
          <w:color w:val="auto"/>
          <w:sz w:val="23"/>
          <w:szCs w:val="23"/>
        </w:rPr>
        <w:t xml:space="preserve">К» </w:t>
      </w:r>
    </w:p>
    <w:p w:rsidR="00936B84" w:rsidRDefault="00936B84" w:rsidP="00936B84">
      <w:pPr>
        <w:pStyle w:val="Default"/>
        <w:jc w:val="right"/>
        <w:rPr>
          <w:color w:val="auto"/>
          <w:sz w:val="23"/>
          <w:szCs w:val="23"/>
        </w:rPr>
      </w:pPr>
    </w:p>
    <w:p w:rsidR="00936B84" w:rsidRDefault="00936B84" w:rsidP="00936B84">
      <w:pPr>
        <w:pStyle w:val="Default"/>
        <w:jc w:val="right"/>
        <w:rPr>
          <w:color w:val="auto"/>
          <w:sz w:val="23"/>
          <w:szCs w:val="23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4023"/>
        <w:gridCol w:w="1964"/>
        <w:gridCol w:w="2496"/>
        <w:gridCol w:w="1973"/>
      </w:tblGrid>
      <w:tr w:rsidR="00936B84" w:rsidTr="001D6636">
        <w:tc>
          <w:tcPr>
            <w:tcW w:w="4112" w:type="dxa"/>
          </w:tcPr>
          <w:p w:rsidR="00936B84" w:rsidRDefault="00936B84" w:rsidP="00936B84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Наименование структурных подразделений, должностей</w:t>
            </w:r>
          </w:p>
        </w:tc>
        <w:tc>
          <w:tcPr>
            <w:tcW w:w="1984" w:type="dxa"/>
          </w:tcPr>
          <w:p w:rsidR="00936B84" w:rsidRDefault="00936B84" w:rsidP="00936B84">
            <w:pPr>
              <w:pStyle w:val="Default"/>
              <w:jc w:val="righ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режим работы</w:t>
            </w:r>
          </w:p>
        </w:tc>
        <w:tc>
          <w:tcPr>
            <w:tcW w:w="2552" w:type="dxa"/>
          </w:tcPr>
          <w:p w:rsidR="00936B84" w:rsidRDefault="00936B84" w:rsidP="004B47A3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время начала и окончания работы</w:t>
            </w:r>
          </w:p>
        </w:tc>
        <w:tc>
          <w:tcPr>
            <w:tcW w:w="1559" w:type="dxa"/>
          </w:tcPr>
          <w:p w:rsidR="00936B84" w:rsidRDefault="00936B84" w:rsidP="00936B84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обед</w:t>
            </w:r>
          </w:p>
        </w:tc>
      </w:tr>
      <w:tr w:rsidR="00936B84" w:rsidTr="001D6636">
        <w:tc>
          <w:tcPr>
            <w:tcW w:w="4112" w:type="dxa"/>
          </w:tcPr>
          <w:p w:rsidR="00936B84" w:rsidRDefault="00936B84" w:rsidP="00936B84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</w:t>
            </w:r>
          </w:p>
          <w:p w:rsidR="0020735F" w:rsidRDefault="0020735F" w:rsidP="00936B84">
            <w:pPr>
              <w:pStyle w:val="Default"/>
              <w:rPr>
                <w:bCs/>
                <w:sz w:val="22"/>
                <w:szCs w:val="22"/>
              </w:rPr>
            </w:pPr>
          </w:p>
          <w:p w:rsidR="001D6636" w:rsidRPr="004B47A3" w:rsidRDefault="001D6636" w:rsidP="00936B84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заместитель директора по ВР</w:t>
            </w:r>
          </w:p>
          <w:p w:rsidR="00936B84" w:rsidRPr="004B47A3" w:rsidRDefault="001D6636" w:rsidP="00936B84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заместитель директора по </w:t>
            </w:r>
            <w:proofErr w:type="gramStart"/>
            <w:r>
              <w:rPr>
                <w:bCs/>
                <w:sz w:val="22"/>
                <w:szCs w:val="22"/>
              </w:rPr>
              <w:t>УПР</w:t>
            </w:r>
            <w:proofErr w:type="gramEnd"/>
          </w:p>
        </w:tc>
        <w:tc>
          <w:tcPr>
            <w:tcW w:w="1984" w:type="dxa"/>
          </w:tcPr>
          <w:p w:rsidR="0020735F" w:rsidRDefault="0020735F" w:rsidP="0020735F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0735F" w:rsidRDefault="0020735F" w:rsidP="0020735F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20735F" w:rsidP="0020735F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шестидневная рабочая неделя</w:t>
            </w:r>
          </w:p>
        </w:tc>
        <w:tc>
          <w:tcPr>
            <w:tcW w:w="2552" w:type="dxa"/>
          </w:tcPr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8.00 до 1</w:t>
            </w:r>
            <w:r w:rsidR="0054739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567A4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  <w:p w:rsidR="00936B84" w:rsidRDefault="0020735F" w:rsidP="003D56CB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в субботу до 1</w:t>
            </w:r>
            <w:r w:rsidR="0054739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D56C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1D6636" w:rsidP="00567A42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12.00-1</w:t>
            </w:r>
            <w:r w:rsidR="00567A4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567A4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</w:tr>
      <w:tr w:rsidR="00936B84" w:rsidTr="001D6636">
        <w:tc>
          <w:tcPr>
            <w:tcW w:w="4112" w:type="dxa"/>
          </w:tcPr>
          <w:p w:rsidR="00936B84" w:rsidRDefault="004B47A3" w:rsidP="004B47A3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Бухгалтерия</w:t>
            </w:r>
          </w:p>
          <w:p w:rsidR="0020735F" w:rsidRDefault="0020735F" w:rsidP="004B47A3">
            <w:pPr>
              <w:pStyle w:val="Default"/>
              <w:rPr>
                <w:sz w:val="22"/>
                <w:szCs w:val="22"/>
              </w:rPr>
            </w:pPr>
          </w:p>
          <w:p w:rsidR="004B47A3" w:rsidRDefault="004B47A3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главный бухгалтер </w:t>
            </w:r>
          </w:p>
          <w:p w:rsidR="004B47A3" w:rsidRDefault="004B47A3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бухгалтер-кассир</w:t>
            </w:r>
          </w:p>
        </w:tc>
        <w:tc>
          <w:tcPr>
            <w:tcW w:w="1984" w:type="dxa"/>
          </w:tcPr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1D6636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пятидневная рабочая неделя</w:t>
            </w:r>
          </w:p>
        </w:tc>
        <w:tc>
          <w:tcPr>
            <w:tcW w:w="2552" w:type="dxa"/>
          </w:tcPr>
          <w:p w:rsidR="00936B84" w:rsidRDefault="00936B84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  <w:p w:rsidR="001740BF" w:rsidRDefault="001740BF" w:rsidP="001740BF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740BF" w:rsidRDefault="001740BF" w:rsidP="001740B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8.00 до 1</w:t>
            </w:r>
            <w:r w:rsidR="0054739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  <w:r w:rsidR="0054739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  <w:p w:rsidR="001D6636" w:rsidRDefault="001D6636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1559" w:type="dxa"/>
          </w:tcPr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0735F" w:rsidRDefault="0020735F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1D6636" w:rsidP="00567A42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12.00-1</w:t>
            </w:r>
            <w:r w:rsidR="00567A4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567A4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</w:tr>
      <w:tr w:rsidR="00936B84" w:rsidTr="001D6636">
        <w:tc>
          <w:tcPr>
            <w:tcW w:w="4112" w:type="dxa"/>
          </w:tcPr>
          <w:p w:rsidR="00936B84" w:rsidRDefault="004B47A3" w:rsidP="004B47A3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>
              <w:rPr>
                <w:b/>
                <w:color w:val="auto"/>
                <w:sz w:val="23"/>
                <w:szCs w:val="23"/>
              </w:rPr>
              <w:t>Педагогический персонал</w:t>
            </w:r>
          </w:p>
          <w:p w:rsidR="0020735F" w:rsidRDefault="0020735F" w:rsidP="004B47A3">
            <w:pPr>
              <w:pStyle w:val="Default"/>
              <w:rPr>
                <w:sz w:val="22"/>
                <w:szCs w:val="22"/>
              </w:rPr>
            </w:pP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методист</w:t>
            </w:r>
          </w:p>
          <w:p w:rsidR="001740BF" w:rsidRPr="004B47A3" w:rsidRDefault="001740BF" w:rsidP="001740BF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мастер производственного обучения</w:t>
            </w:r>
          </w:p>
          <w:p w:rsidR="001D6636" w:rsidRDefault="001D6636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преподаватель</w:t>
            </w:r>
          </w:p>
          <w:p w:rsidR="004B47A3" w:rsidRPr="004B47A3" w:rsidRDefault="001D6636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преподаватель физ. воспитания</w:t>
            </w:r>
          </w:p>
        </w:tc>
        <w:tc>
          <w:tcPr>
            <w:tcW w:w="1984" w:type="dxa"/>
          </w:tcPr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1D6636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шестидневная рабочая неделя</w:t>
            </w:r>
          </w:p>
        </w:tc>
        <w:tc>
          <w:tcPr>
            <w:tcW w:w="2552" w:type="dxa"/>
          </w:tcPr>
          <w:p w:rsidR="001740BF" w:rsidRDefault="001740BF" w:rsidP="00936B84">
            <w:pPr>
              <w:pStyle w:val="Default"/>
              <w:jc w:val="right"/>
              <w:rPr>
                <w:color w:val="auto"/>
                <w:sz w:val="23"/>
                <w:szCs w:val="23"/>
              </w:rPr>
            </w:pPr>
          </w:p>
          <w:p w:rsidR="001740BF" w:rsidRPr="001740BF" w:rsidRDefault="001740BF" w:rsidP="001740BF">
            <w:pPr>
              <w:pStyle w:val="Default"/>
              <w:jc w:val="center"/>
              <w:rPr>
                <w:sz w:val="22"/>
                <w:szCs w:val="22"/>
              </w:rPr>
            </w:pPr>
            <w:r w:rsidRPr="001740BF">
              <w:rPr>
                <w:sz w:val="22"/>
                <w:szCs w:val="22"/>
              </w:rPr>
              <w:t>с 8.00 до 1</w:t>
            </w:r>
            <w:r w:rsidR="003D56CB">
              <w:rPr>
                <w:sz w:val="22"/>
                <w:szCs w:val="22"/>
              </w:rPr>
              <w:t>5</w:t>
            </w:r>
            <w:r w:rsidRPr="001740BF">
              <w:rPr>
                <w:sz w:val="22"/>
                <w:szCs w:val="22"/>
              </w:rPr>
              <w:t>.</w:t>
            </w:r>
            <w:r w:rsidR="003D56CB">
              <w:rPr>
                <w:sz w:val="22"/>
                <w:szCs w:val="22"/>
              </w:rPr>
              <w:t>3</w:t>
            </w:r>
            <w:r w:rsidRPr="001740BF">
              <w:rPr>
                <w:sz w:val="22"/>
                <w:szCs w:val="22"/>
              </w:rPr>
              <w:t>0</w:t>
            </w:r>
          </w:p>
          <w:p w:rsidR="00936B84" w:rsidRPr="001740BF" w:rsidRDefault="001740BF" w:rsidP="0054739B">
            <w:pPr>
              <w:jc w:val="center"/>
            </w:pPr>
            <w:r w:rsidRPr="001740BF">
              <w:rPr>
                <w:rFonts w:ascii="Times New Roman" w:hAnsi="Times New Roman" w:cs="Times New Roman"/>
              </w:rPr>
              <w:t>в субботу до 1</w:t>
            </w:r>
            <w:r w:rsidR="0054739B">
              <w:rPr>
                <w:rFonts w:ascii="Times New Roman" w:hAnsi="Times New Roman" w:cs="Times New Roman"/>
              </w:rPr>
              <w:t>3</w:t>
            </w:r>
            <w:r w:rsidRPr="001740BF">
              <w:rPr>
                <w:rFonts w:ascii="Times New Roman" w:hAnsi="Times New Roman" w:cs="Times New Roman"/>
              </w:rPr>
              <w:t>.</w:t>
            </w:r>
            <w:r w:rsidR="003D56CB">
              <w:rPr>
                <w:rFonts w:ascii="Times New Roman" w:hAnsi="Times New Roman" w:cs="Times New Roman"/>
              </w:rPr>
              <w:t>0</w:t>
            </w:r>
            <w:r w:rsidRPr="001740B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1740BF" w:rsidRDefault="001740BF" w:rsidP="00174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0BF" w:rsidRDefault="001740BF" w:rsidP="00174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0BF" w:rsidRDefault="001740BF" w:rsidP="00174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0BF" w:rsidRDefault="001740BF" w:rsidP="00174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0BF" w:rsidRPr="001740BF" w:rsidRDefault="0020735F" w:rsidP="00174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735F">
              <w:rPr>
                <w:rFonts w:ascii="Times New Roman" w:hAnsi="Times New Roman" w:cs="Times New Roman"/>
                <w:sz w:val="20"/>
                <w:szCs w:val="20"/>
              </w:rPr>
              <w:t>Начало рабочего дня за 15 минут до начала учебных занятий, окончание рабочего дня – по окончанию учебных занятий/внеурочных мероприятиях, предусмотренные планом Колледжа</w:t>
            </w:r>
            <w:proofErr w:type="gramEnd"/>
          </w:p>
        </w:tc>
      </w:tr>
      <w:tr w:rsidR="00936B84" w:rsidTr="001D6636">
        <w:tc>
          <w:tcPr>
            <w:tcW w:w="4112" w:type="dxa"/>
          </w:tcPr>
          <w:p w:rsidR="00936B84" w:rsidRDefault="004B47A3" w:rsidP="004B47A3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>
              <w:rPr>
                <w:b/>
                <w:color w:val="auto"/>
                <w:sz w:val="23"/>
                <w:szCs w:val="23"/>
              </w:rPr>
              <w:t>Учебно-вспомогательный персонал</w:t>
            </w:r>
          </w:p>
          <w:p w:rsidR="001D6636" w:rsidRPr="004B47A3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архивариус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библиотекарь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завхоз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инспектор </w:t>
            </w:r>
            <w:proofErr w:type="gramStart"/>
            <w:r>
              <w:rPr>
                <w:sz w:val="22"/>
                <w:szCs w:val="22"/>
              </w:rPr>
              <w:t>о</w:t>
            </w:r>
            <w:proofErr w:type="gramEnd"/>
            <w:r>
              <w:rPr>
                <w:sz w:val="22"/>
                <w:szCs w:val="22"/>
              </w:rPr>
              <w:t>/к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секретарь учебной части</w:t>
            </w:r>
          </w:p>
          <w:p w:rsidR="001D6636" w:rsidRPr="004B47A3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секретарь-референт</w:t>
            </w:r>
          </w:p>
          <w:p w:rsidR="001D6636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системный администратор</w:t>
            </w:r>
          </w:p>
          <w:p w:rsidR="004B47A3" w:rsidRPr="004B47A3" w:rsidRDefault="001D6636" w:rsidP="004B47A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юрист-консультант</w:t>
            </w:r>
          </w:p>
        </w:tc>
        <w:tc>
          <w:tcPr>
            <w:tcW w:w="1984" w:type="dxa"/>
          </w:tcPr>
          <w:p w:rsidR="001D6636" w:rsidRDefault="001D6636" w:rsidP="00936B84">
            <w:pPr>
              <w:pStyle w:val="Default"/>
              <w:jc w:val="right"/>
              <w:rPr>
                <w:sz w:val="22"/>
                <w:szCs w:val="22"/>
              </w:rPr>
            </w:pPr>
          </w:p>
          <w:p w:rsidR="001D6636" w:rsidRDefault="001D6636" w:rsidP="00936B84">
            <w:pPr>
              <w:pStyle w:val="Default"/>
              <w:jc w:val="right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936B84" w:rsidRDefault="001D6636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шестидневная рабочая неделя</w:t>
            </w:r>
          </w:p>
        </w:tc>
        <w:tc>
          <w:tcPr>
            <w:tcW w:w="2552" w:type="dxa"/>
          </w:tcPr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8.00 до 1</w:t>
            </w:r>
            <w:r w:rsidR="0054739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54739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  <w:p w:rsidR="00936B84" w:rsidRDefault="0020735F" w:rsidP="003D56CB">
            <w:pPr>
              <w:pStyle w:val="Default"/>
              <w:tabs>
                <w:tab w:val="left" w:pos="555"/>
              </w:tabs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в субботу до 1</w:t>
            </w:r>
            <w:r w:rsidR="0054739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D56C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0735F" w:rsidRDefault="0020735F" w:rsidP="00936B84">
            <w:pPr>
              <w:pStyle w:val="Default"/>
              <w:jc w:val="right"/>
              <w:rPr>
                <w:color w:val="auto"/>
                <w:sz w:val="23"/>
                <w:szCs w:val="23"/>
              </w:rPr>
            </w:pPr>
          </w:p>
          <w:p w:rsidR="0020735F" w:rsidRDefault="0020735F" w:rsidP="0020735F"/>
          <w:p w:rsidR="0020735F" w:rsidRDefault="0020735F" w:rsidP="0020735F"/>
          <w:p w:rsidR="00936B84" w:rsidRPr="0020735F" w:rsidRDefault="0020735F" w:rsidP="00567A42">
            <w:pPr>
              <w:jc w:val="center"/>
              <w:rPr>
                <w:rFonts w:ascii="Times New Roman" w:hAnsi="Times New Roman" w:cs="Times New Roman"/>
              </w:rPr>
            </w:pPr>
            <w:r w:rsidRPr="0020735F">
              <w:rPr>
                <w:rFonts w:ascii="Times New Roman" w:hAnsi="Times New Roman" w:cs="Times New Roman"/>
              </w:rPr>
              <w:t>12.00-1</w:t>
            </w:r>
            <w:r w:rsidR="00567A42">
              <w:rPr>
                <w:rFonts w:ascii="Times New Roman" w:hAnsi="Times New Roman" w:cs="Times New Roman"/>
              </w:rPr>
              <w:t>2</w:t>
            </w:r>
            <w:r w:rsidRPr="0020735F">
              <w:rPr>
                <w:rFonts w:ascii="Times New Roman" w:hAnsi="Times New Roman" w:cs="Times New Roman"/>
              </w:rPr>
              <w:t>.</w:t>
            </w:r>
            <w:r w:rsidR="00567A42">
              <w:rPr>
                <w:rFonts w:ascii="Times New Roman" w:hAnsi="Times New Roman" w:cs="Times New Roman"/>
              </w:rPr>
              <w:t>3</w:t>
            </w:r>
            <w:r w:rsidRPr="0020735F">
              <w:rPr>
                <w:rFonts w:ascii="Times New Roman" w:hAnsi="Times New Roman" w:cs="Times New Roman"/>
              </w:rPr>
              <w:t>0</w:t>
            </w:r>
          </w:p>
        </w:tc>
      </w:tr>
      <w:tr w:rsidR="00936B84" w:rsidTr="001D6636">
        <w:tc>
          <w:tcPr>
            <w:tcW w:w="4112" w:type="dxa"/>
          </w:tcPr>
          <w:p w:rsidR="00936B84" w:rsidRDefault="004B47A3" w:rsidP="004B47A3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>
              <w:rPr>
                <w:b/>
                <w:color w:val="auto"/>
                <w:sz w:val="23"/>
                <w:szCs w:val="23"/>
              </w:rPr>
              <w:t>Обслуживающий персонал</w:t>
            </w:r>
          </w:p>
          <w:p w:rsidR="004B47A3" w:rsidRDefault="004B47A3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водитель</w:t>
            </w:r>
          </w:p>
          <w:p w:rsidR="004B47A3" w:rsidRDefault="004B47A3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уборщик служебных помещений</w:t>
            </w:r>
          </w:p>
          <w:p w:rsidR="004B47A3" w:rsidRDefault="004B47A3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кочегар</w:t>
            </w:r>
          </w:p>
          <w:p w:rsidR="004B47A3" w:rsidRDefault="004B47A3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дворник</w:t>
            </w:r>
          </w:p>
          <w:p w:rsidR="001D6636" w:rsidRPr="004B47A3" w:rsidRDefault="001D6636" w:rsidP="004B47A3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сторож</w:t>
            </w:r>
          </w:p>
        </w:tc>
        <w:tc>
          <w:tcPr>
            <w:tcW w:w="1984" w:type="dxa"/>
          </w:tcPr>
          <w:p w:rsidR="001D6636" w:rsidRDefault="001D6636" w:rsidP="00936B84">
            <w:pPr>
              <w:pStyle w:val="Default"/>
              <w:jc w:val="right"/>
              <w:rPr>
                <w:color w:val="auto"/>
                <w:sz w:val="23"/>
                <w:szCs w:val="23"/>
              </w:rPr>
            </w:pPr>
          </w:p>
          <w:p w:rsidR="001D6636" w:rsidRDefault="001D6636" w:rsidP="001D6636">
            <w:pPr>
              <w:jc w:val="center"/>
              <w:rPr>
                <w:rFonts w:ascii="Times New Roman" w:hAnsi="Times New Roman" w:cs="Times New Roman"/>
              </w:rPr>
            </w:pPr>
            <w:r w:rsidRPr="001D6636">
              <w:rPr>
                <w:rFonts w:ascii="Times New Roman" w:hAnsi="Times New Roman" w:cs="Times New Roman"/>
              </w:rPr>
              <w:t>шестидневная рабочая неделя</w:t>
            </w:r>
          </w:p>
          <w:p w:rsidR="001D6636" w:rsidRDefault="001D6636" w:rsidP="001D6636">
            <w:pPr>
              <w:rPr>
                <w:rFonts w:ascii="Times New Roman" w:hAnsi="Times New Roman" w:cs="Times New Roman"/>
              </w:rPr>
            </w:pPr>
          </w:p>
          <w:p w:rsidR="00936B84" w:rsidRDefault="00936B84" w:rsidP="001D6636">
            <w:pPr>
              <w:ind w:firstLine="708"/>
              <w:rPr>
                <w:rFonts w:ascii="Times New Roman" w:hAnsi="Times New Roman" w:cs="Times New Roman"/>
              </w:rPr>
            </w:pPr>
          </w:p>
          <w:p w:rsidR="001D6636" w:rsidRPr="001D6636" w:rsidRDefault="001D6636" w:rsidP="001D6636">
            <w:pPr>
              <w:jc w:val="center"/>
              <w:rPr>
                <w:rFonts w:ascii="Times New Roman" w:hAnsi="Times New Roman" w:cs="Times New Roman"/>
              </w:rPr>
            </w:pPr>
            <w:r w:rsidRPr="001D6636">
              <w:rPr>
                <w:rFonts w:ascii="Times New Roman" w:hAnsi="Times New Roman" w:cs="Times New Roman"/>
              </w:rPr>
              <w:t>сменный режим работы</w:t>
            </w:r>
          </w:p>
        </w:tc>
        <w:tc>
          <w:tcPr>
            <w:tcW w:w="2552" w:type="dxa"/>
          </w:tcPr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8.00 до 1</w:t>
            </w:r>
            <w:r w:rsidR="0054739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3D56C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  <w:p w:rsidR="00936B84" w:rsidRDefault="0020735F" w:rsidP="0020735F">
            <w:pPr>
              <w:pStyle w:val="Default"/>
              <w:tabs>
                <w:tab w:val="left" w:pos="555"/>
              </w:tabs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в субботу до 1</w:t>
            </w:r>
            <w:r w:rsidR="0054739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D56C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  <w:p w:rsidR="001D6636" w:rsidRDefault="001D6636" w:rsidP="00936B84">
            <w:pPr>
              <w:pStyle w:val="Default"/>
              <w:jc w:val="right"/>
              <w:rPr>
                <w:color w:val="auto"/>
                <w:sz w:val="23"/>
                <w:szCs w:val="23"/>
              </w:rPr>
            </w:pPr>
          </w:p>
          <w:p w:rsidR="001D6636" w:rsidRDefault="001D6636" w:rsidP="001D663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с 8.00 до 8.00</w:t>
            </w:r>
          </w:p>
        </w:tc>
        <w:tc>
          <w:tcPr>
            <w:tcW w:w="1559" w:type="dxa"/>
          </w:tcPr>
          <w:p w:rsidR="0020735F" w:rsidRDefault="0020735F" w:rsidP="00936B84">
            <w:pPr>
              <w:pStyle w:val="Default"/>
              <w:jc w:val="right"/>
              <w:rPr>
                <w:sz w:val="22"/>
                <w:szCs w:val="22"/>
              </w:rPr>
            </w:pPr>
          </w:p>
          <w:p w:rsidR="0020735F" w:rsidRDefault="0020735F" w:rsidP="00936B84">
            <w:pPr>
              <w:pStyle w:val="Default"/>
              <w:jc w:val="right"/>
              <w:rPr>
                <w:sz w:val="22"/>
                <w:szCs w:val="22"/>
              </w:rPr>
            </w:pPr>
          </w:p>
          <w:p w:rsidR="00936B84" w:rsidRDefault="0020735F" w:rsidP="00567A42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>
              <w:rPr>
                <w:sz w:val="22"/>
                <w:szCs w:val="22"/>
              </w:rPr>
              <w:t>12.00-1</w:t>
            </w:r>
            <w:r w:rsidR="00567A4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567A4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</w:tr>
    </w:tbl>
    <w:p w:rsidR="00936B84" w:rsidRDefault="00936B84" w:rsidP="00936B84">
      <w:pPr>
        <w:pStyle w:val="Default"/>
        <w:jc w:val="right"/>
        <w:rPr>
          <w:color w:val="auto"/>
          <w:sz w:val="23"/>
          <w:szCs w:val="23"/>
        </w:rPr>
      </w:pPr>
    </w:p>
    <w:p w:rsidR="00936B84" w:rsidRDefault="00936B84" w:rsidP="00936B84">
      <w:pPr>
        <w:pStyle w:val="Default"/>
        <w:jc w:val="right"/>
        <w:rPr>
          <w:color w:val="auto"/>
          <w:sz w:val="23"/>
          <w:szCs w:val="23"/>
        </w:rPr>
      </w:pPr>
    </w:p>
    <w:p w:rsidR="00936B84" w:rsidRDefault="00936B84" w:rsidP="00936B84">
      <w:pPr>
        <w:pStyle w:val="Default"/>
        <w:jc w:val="right"/>
        <w:rPr>
          <w:color w:val="auto"/>
          <w:sz w:val="23"/>
          <w:szCs w:val="23"/>
        </w:rPr>
      </w:pPr>
    </w:p>
    <w:p w:rsidR="006F28D6" w:rsidRDefault="006F28D6"/>
    <w:sectPr w:rsidR="006F28D6" w:rsidSect="00852F2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BC0567"/>
    <w:multiLevelType w:val="hybridMultilevel"/>
    <w:tmpl w:val="097E8D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CB7DB78"/>
    <w:multiLevelType w:val="hybridMultilevel"/>
    <w:tmpl w:val="3E9B05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F5307B6"/>
    <w:multiLevelType w:val="hybridMultilevel"/>
    <w:tmpl w:val="3EF171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131C947"/>
    <w:multiLevelType w:val="hybridMultilevel"/>
    <w:tmpl w:val="02983C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58E5D61"/>
    <w:multiLevelType w:val="hybridMultilevel"/>
    <w:tmpl w:val="001161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E3BFF51"/>
    <w:multiLevelType w:val="hybridMultilevel"/>
    <w:tmpl w:val="A8A8BF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3B00AD5"/>
    <w:multiLevelType w:val="hybridMultilevel"/>
    <w:tmpl w:val="F4F1B3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65E833E"/>
    <w:multiLevelType w:val="hybridMultilevel"/>
    <w:tmpl w:val="2F4961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6FEE31B"/>
    <w:multiLevelType w:val="hybridMultilevel"/>
    <w:tmpl w:val="DBFD6A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BC0722D"/>
    <w:multiLevelType w:val="hybridMultilevel"/>
    <w:tmpl w:val="3900D5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DEA637A"/>
    <w:multiLevelType w:val="hybridMultilevel"/>
    <w:tmpl w:val="9BC057C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311ED5E"/>
    <w:multiLevelType w:val="hybridMultilevel"/>
    <w:tmpl w:val="81CC43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F95CEFF8"/>
    <w:multiLevelType w:val="hybridMultilevel"/>
    <w:tmpl w:val="E35028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A2E8D"/>
    <w:multiLevelType w:val="hybridMultilevel"/>
    <w:tmpl w:val="DE19D3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A5FCB12"/>
    <w:multiLevelType w:val="hybridMultilevel"/>
    <w:tmpl w:val="D61016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F4969D6"/>
    <w:multiLevelType w:val="hybridMultilevel"/>
    <w:tmpl w:val="13BF49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8255373"/>
    <w:multiLevelType w:val="hybridMultilevel"/>
    <w:tmpl w:val="B7D75B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A323895"/>
    <w:multiLevelType w:val="hybridMultilevel"/>
    <w:tmpl w:val="351182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DEA7B03"/>
    <w:multiLevelType w:val="hybridMultilevel"/>
    <w:tmpl w:val="349C05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5FF1D7D"/>
    <w:multiLevelType w:val="hybridMultilevel"/>
    <w:tmpl w:val="6A3D43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993DA37"/>
    <w:multiLevelType w:val="hybridMultilevel"/>
    <w:tmpl w:val="328502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CF14A93"/>
    <w:multiLevelType w:val="hybridMultilevel"/>
    <w:tmpl w:val="CA7492B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DBB70D8"/>
    <w:multiLevelType w:val="hybridMultilevel"/>
    <w:tmpl w:val="7F6F80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4EF7573"/>
    <w:multiLevelType w:val="hybridMultilevel"/>
    <w:tmpl w:val="5C8268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6905167"/>
    <w:multiLevelType w:val="hybridMultilevel"/>
    <w:tmpl w:val="80BA11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85BCAFA"/>
    <w:multiLevelType w:val="hybridMultilevel"/>
    <w:tmpl w:val="37E731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96BB21B"/>
    <w:multiLevelType w:val="hybridMultilevel"/>
    <w:tmpl w:val="0FF7BA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6"/>
  </w:num>
  <w:num w:numId="2">
    <w:abstractNumId w:val="17"/>
  </w:num>
  <w:num w:numId="3">
    <w:abstractNumId w:val="20"/>
  </w:num>
  <w:num w:numId="4">
    <w:abstractNumId w:val="11"/>
  </w:num>
  <w:num w:numId="5">
    <w:abstractNumId w:val="25"/>
  </w:num>
  <w:num w:numId="6">
    <w:abstractNumId w:val="6"/>
  </w:num>
  <w:num w:numId="7">
    <w:abstractNumId w:val="10"/>
  </w:num>
  <w:num w:numId="8">
    <w:abstractNumId w:val="9"/>
  </w:num>
  <w:num w:numId="9">
    <w:abstractNumId w:val="23"/>
  </w:num>
  <w:num w:numId="10">
    <w:abstractNumId w:val="3"/>
  </w:num>
  <w:num w:numId="11">
    <w:abstractNumId w:val="0"/>
  </w:num>
  <w:num w:numId="12">
    <w:abstractNumId w:val="7"/>
  </w:num>
  <w:num w:numId="13">
    <w:abstractNumId w:val="15"/>
  </w:num>
  <w:num w:numId="14">
    <w:abstractNumId w:val="16"/>
  </w:num>
  <w:num w:numId="15">
    <w:abstractNumId w:val="2"/>
  </w:num>
  <w:num w:numId="16">
    <w:abstractNumId w:val="12"/>
  </w:num>
  <w:num w:numId="17">
    <w:abstractNumId w:val="4"/>
  </w:num>
  <w:num w:numId="18">
    <w:abstractNumId w:val="22"/>
  </w:num>
  <w:num w:numId="19">
    <w:abstractNumId w:val="13"/>
  </w:num>
  <w:num w:numId="20">
    <w:abstractNumId w:val="24"/>
  </w:num>
  <w:num w:numId="21">
    <w:abstractNumId w:val="21"/>
  </w:num>
  <w:num w:numId="22">
    <w:abstractNumId w:val="8"/>
  </w:num>
  <w:num w:numId="23">
    <w:abstractNumId w:val="19"/>
  </w:num>
  <w:num w:numId="24">
    <w:abstractNumId w:val="14"/>
  </w:num>
  <w:num w:numId="25">
    <w:abstractNumId w:val="1"/>
  </w:num>
  <w:num w:numId="26">
    <w:abstractNumId w:val="5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8D6"/>
    <w:rsid w:val="001740BF"/>
    <w:rsid w:val="001D6636"/>
    <w:rsid w:val="0020735F"/>
    <w:rsid w:val="002D744D"/>
    <w:rsid w:val="00354FD9"/>
    <w:rsid w:val="003D56CB"/>
    <w:rsid w:val="003E5A7F"/>
    <w:rsid w:val="003F0E5E"/>
    <w:rsid w:val="004B47A3"/>
    <w:rsid w:val="0054739B"/>
    <w:rsid w:val="00567A42"/>
    <w:rsid w:val="006F1F08"/>
    <w:rsid w:val="006F28D6"/>
    <w:rsid w:val="006F2D15"/>
    <w:rsid w:val="00852F22"/>
    <w:rsid w:val="00936B84"/>
    <w:rsid w:val="009448E5"/>
    <w:rsid w:val="00A8771D"/>
    <w:rsid w:val="00B01D92"/>
    <w:rsid w:val="00D955FC"/>
    <w:rsid w:val="00DD3C3E"/>
    <w:rsid w:val="00FC2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28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36B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15</Pages>
  <Words>5516</Words>
  <Characters>31445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Пользователь Windows</cp:lastModifiedBy>
  <cp:revision>8</cp:revision>
  <cp:lastPrinted>2018-10-06T07:37:00Z</cp:lastPrinted>
  <dcterms:created xsi:type="dcterms:W3CDTF">2018-08-18T09:23:00Z</dcterms:created>
  <dcterms:modified xsi:type="dcterms:W3CDTF">2018-10-06T08:27:00Z</dcterms:modified>
</cp:coreProperties>
</file>