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BA" w:rsidRDefault="00ED2ABA">
      <w:pPr>
        <w:rPr>
          <w:noProof/>
          <w:lang w:eastAsia="ru-RU"/>
        </w:rPr>
      </w:pPr>
    </w:p>
    <w:p w:rsidR="00ED2ABA" w:rsidRDefault="00ED2ABA">
      <w:r>
        <w:rPr>
          <w:noProof/>
          <w:lang w:eastAsia="ru-RU"/>
        </w:rPr>
        <w:drawing>
          <wp:inline distT="0" distB="0" distL="0" distR="0">
            <wp:extent cx="4636498" cy="5257800"/>
            <wp:effectExtent l="0" t="0" r="0" b="0"/>
            <wp:docPr id="1" name="Рисунок 1" descr="C:\Users\USER\Desktop\IMG-20200428-WA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28-WA0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/>
                    <a:stretch/>
                  </pic:blipFill>
                  <pic:spPr bwMode="auto">
                    <a:xfrm>
                      <a:off x="0" y="0"/>
                      <a:ext cx="4659089" cy="52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ABA" w:rsidRPr="00ED2ABA" w:rsidRDefault="00ED2ABA" w:rsidP="00ED2ABA"/>
    <w:p w:rsidR="00ED2ABA" w:rsidRPr="00ED2ABA" w:rsidRDefault="00ED2ABA" w:rsidP="00ED2ABA"/>
    <w:p w:rsidR="00ED2ABA" w:rsidRDefault="00ED2ABA" w:rsidP="00ED2ABA"/>
    <w:p w:rsidR="00255CA5" w:rsidRPr="00ED2ABA" w:rsidRDefault="00ED2ABA" w:rsidP="00ED2ABA">
      <w:pPr>
        <w:tabs>
          <w:tab w:val="left" w:pos="1303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ED2ABA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ED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ABA">
        <w:rPr>
          <w:rFonts w:ascii="Times New Roman" w:hAnsi="Times New Roman" w:cs="Times New Roman"/>
          <w:sz w:val="28"/>
          <w:szCs w:val="28"/>
        </w:rPr>
        <w:t>Абдулхалик</w:t>
      </w:r>
      <w:proofErr w:type="spellEnd"/>
      <w:r w:rsidRPr="00ED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ABA">
        <w:rPr>
          <w:rFonts w:ascii="Times New Roman" w:hAnsi="Times New Roman" w:cs="Times New Roman"/>
          <w:sz w:val="28"/>
          <w:szCs w:val="28"/>
        </w:rPr>
        <w:t>Мевлютович</w:t>
      </w:r>
      <w:proofErr w:type="spellEnd"/>
      <w:r w:rsidRPr="00ED2ABA">
        <w:rPr>
          <w:rFonts w:ascii="Times New Roman" w:hAnsi="Times New Roman" w:cs="Times New Roman"/>
          <w:sz w:val="28"/>
          <w:szCs w:val="28"/>
        </w:rPr>
        <w:t xml:space="preserve">. Родился в селе </w:t>
      </w:r>
      <w:proofErr w:type="spellStart"/>
      <w:r w:rsidRPr="00ED2ABA">
        <w:rPr>
          <w:rFonts w:ascii="Times New Roman" w:hAnsi="Times New Roman" w:cs="Times New Roman"/>
          <w:sz w:val="28"/>
          <w:szCs w:val="28"/>
        </w:rPr>
        <w:t>Задьян-Казмаляр</w:t>
      </w:r>
      <w:proofErr w:type="spellEnd"/>
      <w:r w:rsidRPr="00ED2ABA">
        <w:rPr>
          <w:rFonts w:ascii="Times New Roman" w:hAnsi="Times New Roman" w:cs="Times New Roman"/>
          <w:sz w:val="28"/>
          <w:szCs w:val="28"/>
        </w:rPr>
        <w:t xml:space="preserve">. В 1941 году был призван в ряды советской армии. Оттуда его забрали на войну. Умер </w:t>
      </w:r>
      <w:proofErr w:type="spellStart"/>
      <w:r w:rsidRPr="00ED2ABA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ED2ABA">
        <w:rPr>
          <w:rFonts w:ascii="Times New Roman" w:hAnsi="Times New Roman" w:cs="Times New Roman"/>
          <w:sz w:val="28"/>
          <w:szCs w:val="28"/>
        </w:rPr>
        <w:t xml:space="preserve"> А.М. в 1945 году в Берлине и там же был похоронен. Долгое время считался пропавшим без вести, но после долгих поисков его могила была найдена в Берлине.</w:t>
      </w:r>
    </w:p>
    <w:sectPr w:rsidR="00255CA5" w:rsidRPr="00ED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F"/>
    <w:rsid w:val="00255CA5"/>
    <w:rsid w:val="008D028F"/>
    <w:rsid w:val="00E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9C6E-4D76-45EF-BC88-BE92105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2020-04-28T19:05:00Z</dcterms:created>
  <dcterms:modified xsi:type="dcterms:W3CDTF">2020-04-28T19:12:00Z</dcterms:modified>
</cp:coreProperties>
</file>